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2A5" w:rsidRPr="00735ED4" w:rsidRDefault="00591FB5" w:rsidP="007F72A5">
      <w:pPr>
        <w:spacing w:after="0" w:line="360" w:lineRule="auto"/>
        <w:rPr>
          <w:rFonts w:ascii="Times New Roman" w:hAnsi="Times New Roman"/>
          <w:b/>
          <w:sz w:val="28"/>
          <w:szCs w:val="96"/>
        </w:rPr>
      </w:pPr>
      <w:r w:rsidRPr="00735ED4">
        <w:rPr>
          <w:rFonts w:ascii="Times New Roman" w:hAnsi="Times New Roman"/>
          <w:b/>
          <w:noProof/>
          <w:sz w:val="28"/>
          <w:szCs w:val="96"/>
          <w:lang w:eastAsia="nl-NL"/>
        </w:rPr>
        <w:drawing>
          <wp:anchor distT="0" distB="0" distL="114300" distR="114300" simplePos="0" relativeHeight="251660288" behindDoc="1" locked="0" layoutInCell="1" allowOverlap="1">
            <wp:simplePos x="0" y="0"/>
            <wp:positionH relativeFrom="column">
              <wp:posOffset>-985520</wp:posOffset>
            </wp:positionH>
            <wp:positionV relativeFrom="paragraph">
              <wp:posOffset>-909320</wp:posOffset>
            </wp:positionV>
            <wp:extent cx="7924800" cy="176206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duotone>
                        <a:schemeClr val="bg2">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7">
                              <a14:imgEffect>
                                <a14:sharpenSoften amount="-6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22088" cy="1761457"/>
                    </a:xfrm>
                    <a:prstGeom prst="rect">
                      <a:avLst/>
                    </a:prstGeom>
                    <a:noFill/>
                  </pic:spPr>
                </pic:pic>
              </a:graphicData>
            </a:graphic>
          </wp:anchor>
        </w:drawing>
      </w:r>
      <w:r w:rsidR="001674DE" w:rsidRPr="00735ED4">
        <w:rPr>
          <w:rFonts w:ascii="Times New Roman" w:hAnsi="Times New Roman"/>
          <w:b/>
          <w:sz w:val="28"/>
          <w:szCs w:val="96"/>
        </w:rPr>
        <w:t>Uitnodiging</w:t>
      </w:r>
      <w:r w:rsidR="009950B6" w:rsidRPr="00735ED4">
        <w:rPr>
          <w:rFonts w:ascii="Times New Roman" w:hAnsi="Times New Roman"/>
          <w:b/>
          <w:sz w:val="28"/>
          <w:szCs w:val="96"/>
        </w:rPr>
        <w:t xml:space="preserve"> </w:t>
      </w:r>
      <w:r w:rsidR="006764E6" w:rsidRPr="00735ED4">
        <w:rPr>
          <w:rFonts w:ascii="Times New Roman" w:hAnsi="Times New Roman"/>
          <w:b/>
          <w:sz w:val="28"/>
          <w:szCs w:val="96"/>
        </w:rPr>
        <w:t xml:space="preserve">symposium: </w:t>
      </w:r>
    </w:p>
    <w:p w:rsidR="007F72A5" w:rsidRPr="00735ED4" w:rsidRDefault="006764E6" w:rsidP="007F72A5">
      <w:pPr>
        <w:spacing w:after="0" w:line="360" w:lineRule="auto"/>
        <w:rPr>
          <w:rFonts w:ascii="Times New Roman" w:hAnsi="Times New Roman"/>
          <w:b/>
          <w:sz w:val="36"/>
          <w:szCs w:val="24"/>
        </w:rPr>
      </w:pPr>
      <w:r w:rsidRPr="00735ED4">
        <w:rPr>
          <w:rFonts w:ascii="Times New Roman" w:hAnsi="Times New Roman"/>
          <w:b/>
          <w:sz w:val="36"/>
          <w:szCs w:val="24"/>
        </w:rPr>
        <w:t>Hoe d</w:t>
      </w:r>
      <w:r w:rsidR="007F72A5" w:rsidRPr="00735ED4">
        <w:rPr>
          <w:rFonts w:ascii="Times New Roman" w:hAnsi="Times New Roman"/>
          <w:b/>
          <w:sz w:val="36"/>
          <w:szCs w:val="24"/>
        </w:rPr>
        <w:t>e MKBA inhoudelijk en procesmatig</w:t>
      </w:r>
      <w:r w:rsidRPr="00735ED4">
        <w:rPr>
          <w:rFonts w:ascii="Times New Roman" w:hAnsi="Times New Roman"/>
          <w:b/>
          <w:sz w:val="36"/>
          <w:szCs w:val="24"/>
        </w:rPr>
        <w:t xml:space="preserve"> </w:t>
      </w:r>
      <w:r w:rsidR="008D6392">
        <w:rPr>
          <w:rFonts w:ascii="Times New Roman" w:hAnsi="Times New Roman"/>
          <w:b/>
          <w:sz w:val="36"/>
          <w:szCs w:val="24"/>
        </w:rPr>
        <w:t xml:space="preserve">te </w:t>
      </w:r>
      <w:r w:rsidRPr="00735ED4">
        <w:rPr>
          <w:rFonts w:ascii="Times New Roman" w:hAnsi="Times New Roman"/>
          <w:b/>
          <w:sz w:val="36"/>
          <w:szCs w:val="24"/>
        </w:rPr>
        <w:t>verbeteren?</w:t>
      </w:r>
    </w:p>
    <w:p w:rsidR="006764E6" w:rsidRDefault="006764E6" w:rsidP="007F72A5">
      <w:pPr>
        <w:spacing w:after="0" w:line="360" w:lineRule="auto"/>
        <w:rPr>
          <w:rFonts w:ascii="Times New Roman" w:hAnsi="Times New Roman"/>
          <w:b/>
          <w:sz w:val="24"/>
          <w:szCs w:val="24"/>
        </w:rPr>
      </w:pPr>
    </w:p>
    <w:p w:rsidR="00735ED4" w:rsidRDefault="00735ED4" w:rsidP="007F72A5">
      <w:pPr>
        <w:spacing w:after="0" w:line="360" w:lineRule="auto"/>
        <w:rPr>
          <w:rFonts w:ascii="Times New Roman" w:hAnsi="Times New Roman"/>
          <w:b/>
          <w:sz w:val="24"/>
          <w:szCs w:val="24"/>
        </w:rPr>
      </w:pPr>
    </w:p>
    <w:p w:rsidR="00B529DE" w:rsidRPr="00591FB5" w:rsidRDefault="00B529DE" w:rsidP="006764E6">
      <w:pPr>
        <w:spacing w:after="0" w:line="360" w:lineRule="auto"/>
        <w:rPr>
          <w:rFonts w:ascii="Times New Roman" w:hAnsi="Times New Roman"/>
          <w:szCs w:val="52"/>
        </w:rPr>
      </w:pPr>
      <w:r w:rsidRPr="00591FB5">
        <w:rPr>
          <w:rFonts w:ascii="Times New Roman" w:hAnsi="Times New Roman"/>
          <w:b/>
          <w:szCs w:val="52"/>
        </w:rPr>
        <w:t xml:space="preserve">De Universiteit van Amsterdam en </w:t>
      </w:r>
      <w:r w:rsidR="008D6392">
        <w:rPr>
          <w:rFonts w:ascii="Times New Roman" w:hAnsi="Times New Roman"/>
          <w:b/>
          <w:szCs w:val="52"/>
        </w:rPr>
        <w:t xml:space="preserve">de </w:t>
      </w:r>
      <w:r w:rsidRPr="00591FB5">
        <w:rPr>
          <w:rFonts w:ascii="Times New Roman" w:hAnsi="Times New Roman"/>
          <w:b/>
          <w:szCs w:val="52"/>
        </w:rPr>
        <w:t>Technische Universiteit Delft</w:t>
      </w:r>
      <w:r w:rsidRPr="00591FB5">
        <w:rPr>
          <w:rFonts w:ascii="Times New Roman" w:hAnsi="Times New Roman"/>
          <w:szCs w:val="52"/>
        </w:rPr>
        <w:t xml:space="preserve"> nodigen u uit voor een symposium over de inhoudelijke en procesmatige verbetering</w:t>
      </w:r>
      <w:r w:rsidR="002A2252" w:rsidRPr="00591FB5">
        <w:rPr>
          <w:rFonts w:ascii="Times New Roman" w:hAnsi="Times New Roman"/>
          <w:szCs w:val="52"/>
        </w:rPr>
        <w:t xml:space="preserve"> van de Maatschappelijke Kosten</w:t>
      </w:r>
      <w:r w:rsidRPr="00591FB5">
        <w:rPr>
          <w:rFonts w:ascii="Times New Roman" w:hAnsi="Times New Roman"/>
          <w:szCs w:val="52"/>
        </w:rPr>
        <w:t xml:space="preserve"> </w:t>
      </w:r>
      <w:r w:rsidR="002A2252" w:rsidRPr="00591FB5">
        <w:rPr>
          <w:rFonts w:ascii="Times New Roman" w:hAnsi="Times New Roman"/>
          <w:szCs w:val="52"/>
        </w:rPr>
        <w:t>Baten A</w:t>
      </w:r>
      <w:r w:rsidRPr="00591FB5">
        <w:rPr>
          <w:rFonts w:ascii="Times New Roman" w:hAnsi="Times New Roman"/>
          <w:szCs w:val="52"/>
        </w:rPr>
        <w:t xml:space="preserve">nalyse </w:t>
      </w:r>
      <w:r w:rsidR="007F72A5" w:rsidRPr="00591FB5">
        <w:rPr>
          <w:rFonts w:ascii="Times New Roman" w:hAnsi="Times New Roman"/>
          <w:szCs w:val="52"/>
        </w:rPr>
        <w:t xml:space="preserve">(MKBA) </w:t>
      </w:r>
      <w:r w:rsidRPr="00591FB5">
        <w:rPr>
          <w:rFonts w:ascii="Times New Roman" w:hAnsi="Times New Roman"/>
          <w:szCs w:val="52"/>
        </w:rPr>
        <w:t xml:space="preserve">bij het </w:t>
      </w:r>
      <w:r w:rsidR="002A2252" w:rsidRPr="00591FB5">
        <w:rPr>
          <w:rFonts w:ascii="Times New Roman" w:hAnsi="Times New Roman"/>
          <w:szCs w:val="52"/>
        </w:rPr>
        <w:t>afwegen</w:t>
      </w:r>
      <w:r w:rsidRPr="00591FB5">
        <w:rPr>
          <w:rFonts w:ascii="Times New Roman" w:hAnsi="Times New Roman"/>
          <w:szCs w:val="52"/>
        </w:rPr>
        <w:t xml:space="preserve"> van integrale ruimtelijk infrastructurele plannen.</w:t>
      </w:r>
    </w:p>
    <w:p w:rsidR="00E35348" w:rsidRDefault="000B230E" w:rsidP="006764E6">
      <w:pPr>
        <w:spacing w:before="240" w:after="0" w:line="360" w:lineRule="auto"/>
        <w:rPr>
          <w:rFonts w:ascii="Times New Roman" w:hAnsi="Times New Roman"/>
          <w:szCs w:val="52"/>
        </w:rPr>
      </w:pPr>
      <w:r w:rsidRPr="00591FB5">
        <w:rPr>
          <w:rFonts w:ascii="Times New Roman" w:hAnsi="Times New Roman"/>
          <w:b/>
          <w:szCs w:val="52"/>
        </w:rPr>
        <w:t>Het debat</w:t>
      </w:r>
      <w:r w:rsidRPr="00591FB5">
        <w:rPr>
          <w:rFonts w:ascii="Times New Roman" w:hAnsi="Times New Roman"/>
          <w:szCs w:val="52"/>
        </w:rPr>
        <w:t xml:space="preserve"> over het gebruik van de MKBA voor de analyse van integrale ruimtelijk infrastructurele </w:t>
      </w:r>
      <w:r w:rsidRPr="00461A11">
        <w:rPr>
          <w:rFonts w:ascii="Times New Roman" w:hAnsi="Times New Roman"/>
          <w:szCs w:val="52"/>
        </w:rPr>
        <w:t xml:space="preserve">plannen </w:t>
      </w:r>
      <w:r w:rsidR="002A2252">
        <w:rPr>
          <w:rFonts w:ascii="Times New Roman" w:hAnsi="Times New Roman"/>
          <w:szCs w:val="52"/>
        </w:rPr>
        <w:t>i</w:t>
      </w:r>
      <w:r w:rsidRPr="00461A11">
        <w:rPr>
          <w:rFonts w:ascii="Times New Roman" w:hAnsi="Times New Roman"/>
          <w:szCs w:val="52"/>
        </w:rPr>
        <w:t xml:space="preserve">s </w:t>
      </w:r>
      <w:r w:rsidR="00206C87" w:rsidRPr="00461A11">
        <w:rPr>
          <w:rFonts w:ascii="Times New Roman" w:hAnsi="Times New Roman"/>
          <w:szCs w:val="52"/>
        </w:rPr>
        <w:t>soms</w:t>
      </w:r>
      <w:r w:rsidRPr="00461A11">
        <w:rPr>
          <w:rFonts w:ascii="Times New Roman" w:hAnsi="Times New Roman"/>
          <w:szCs w:val="52"/>
        </w:rPr>
        <w:t xml:space="preserve"> een </w:t>
      </w:r>
      <w:r w:rsidR="00206C87" w:rsidRPr="00461A11">
        <w:rPr>
          <w:rFonts w:ascii="Times New Roman" w:hAnsi="Times New Roman"/>
          <w:szCs w:val="52"/>
        </w:rPr>
        <w:t>ware</w:t>
      </w:r>
      <w:r w:rsidRPr="00461A11">
        <w:rPr>
          <w:rFonts w:ascii="Times New Roman" w:hAnsi="Times New Roman"/>
          <w:szCs w:val="52"/>
        </w:rPr>
        <w:t xml:space="preserve"> strijd: je bent voor </w:t>
      </w:r>
      <w:r w:rsidR="00206C87" w:rsidRPr="00461A11">
        <w:rPr>
          <w:rFonts w:ascii="Times New Roman" w:hAnsi="Times New Roman"/>
          <w:szCs w:val="52"/>
        </w:rPr>
        <w:t>de methodiek</w:t>
      </w:r>
      <w:r w:rsidRPr="00461A11">
        <w:rPr>
          <w:rFonts w:ascii="Times New Roman" w:hAnsi="Times New Roman"/>
          <w:szCs w:val="52"/>
        </w:rPr>
        <w:t xml:space="preserve"> of tegen. </w:t>
      </w:r>
      <w:r w:rsidR="00206C87" w:rsidRPr="00461A11">
        <w:rPr>
          <w:rFonts w:ascii="Times New Roman" w:hAnsi="Times New Roman"/>
          <w:szCs w:val="52"/>
        </w:rPr>
        <w:t xml:space="preserve">De laatste jaren is er meer ruimte voor nuance. </w:t>
      </w:r>
      <w:r w:rsidR="00C44CB5" w:rsidRPr="00461A11">
        <w:rPr>
          <w:rFonts w:ascii="Times New Roman" w:hAnsi="Times New Roman"/>
          <w:szCs w:val="52"/>
        </w:rPr>
        <w:t xml:space="preserve">Het is niet langer de </w:t>
      </w:r>
      <w:r w:rsidR="00206C87" w:rsidRPr="00461A11">
        <w:rPr>
          <w:rFonts w:ascii="Times New Roman" w:hAnsi="Times New Roman"/>
          <w:szCs w:val="52"/>
        </w:rPr>
        <w:t xml:space="preserve">vraag </w:t>
      </w:r>
      <w:r w:rsidR="00206C87" w:rsidRPr="00461A11">
        <w:rPr>
          <w:rFonts w:ascii="Times New Roman" w:hAnsi="Times New Roman"/>
          <w:i/>
          <w:szCs w:val="52"/>
        </w:rPr>
        <w:t>of</w:t>
      </w:r>
      <w:r w:rsidR="00206C87" w:rsidRPr="00461A11">
        <w:rPr>
          <w:rFonts w:ascii="Times New Roman" w:hAnsi="Times New Roman"/>
          <w:szCs w:val="52"/>
        </w:rPr>
        <w:t xml:space="preserve"> de MKBA </w:t>
      </w:r>
      <w:r w:rsidR="00C44CB5" w:rsidRPr="00461A11">
        <w:rPr>
          <w:rFonts w:ascii="Times New Roman" w:hAnsi="Times New Roman"/>
          <w:szCs w:val="52"/>
        </w:rPr>
        <w:t xml:space="preserve">gebruikt </w:t>
      </w:r>
      <w:r w:rsidR="00206C87" w:rsidRPr="00461A11">
        <w:rPr>
          <w:rFonts w:ascii="Times New Roman" w:hAnsi="Times New Roman"/>
          <w:szCs w:val="52"/>
        </w:rPr>
        <w:t xml:space="preserve">moet worden, maar </w:t>
      </w:r>
      <w:r w:rsidR="00206C87" w:rsidRPr="00461A11">
        <w:rPr>
          <w:rFonts w:ascii="Times New Roman" w:hAnsi="Times New Roman"/>
          <w:i/>
          <w:szCs w:val="52"/>
        </w:rPr>
        <w:t>hoe</w:t>
      </w:r>
      <w:r w:rsidR="00206C87" w:rsidRPr="00461A11">
        <w:rPr>
          <w:rFonts w:ascii="Times New Roman" w:hAnsi="Times New Roman"/>
          <w:szCs w:val="52"/>
        </w:rPr>
        <w:t xml:space="preserve"> da</w:t>
      </w:r>
      <w:r w:rsidR="00C44CB5" w:rsidRPr="00461A11">
        <w:rPr>
          <w:rFonts w:ascii="Times New Roman" w:hAnsi="Times New Roman"/>
          <w:szCs w:val="52"/>
        </w:rPr>
        <w:t xml:space="preserve">t </w:t>
      </w:r>
      <w:r w:rsidR="00206C87" w:rsidRPr="00461A11">
        <w:rPr>
          <w:rFonts w:ascii="Times New Roman" w:hAnsi="Times New Roman"/>
          <w:szCs w:val="52"/>
        </w:rPr>
        <w:t>beter kan. Hoe komen ruimtelijke en regionale effecten beter tot hun recht in de MKBA? Hoe wordt genoeg ruimte geboden voor visievorming? Hoe wordt een goede probleemanalyse opgesteld? Hoe kunnen MKBA</w:t>
      </w:r>
      <w:r w:rsidR="002F0C28">
        <w:rPr>
          <w:rFonts w:ascii="Times New Roman" w:hAnsi="Times New Roman"/>
          <w:szCs w:val="52"/>
        </w:rPr>
        <w:t>-</w:t>
      </w:r>
      <w:r w:rsidR="00206C87" w:rsidRPr="00461A11">
        <w:rPr>
          <w:rFonts w:ascii="Times New Roman" w:hAnsi="Times New Roman"/>
          <w:szCs w:val="52"/>
        </w:rPr>
        <w:t xml:space="preserve">uitkomsten beter worden geïnterpreteerd en gebruikt in de besluitvorming? </w:t>
      </w:r>
    </w:p>
    <w:p w:rsidR="0078100B" w:rsidRPr="002A2252" w:rsidRDefault="0078100B" w:rsidP="006764E6">
      <w:pPr>
        <w:spacing w:before="240" w:after="0" w:line="360" w:lineRule="auto"/>
        <w:rPr>
          <w:rFonts w:ascii="Times New Roman" w:hAnsi="Times New Roman"/>
          <w:szCs w:val="52"/>
        </w:rPr>
      </w:pPr>
      <w:r w:rsidRPr="006764E6">
        <w:rPr>
          <w:rFonts w:ascii="Times New Roman" w:hAnsi="Times New Roman"/>
          <w:b/>
          <w:szCs w:val="52"/>
        </w:rPr>
        <w:t>T</w:t>
      </w:r>
      <w:r w:rsidR="002A2252" w:rsidRPr="006764E6">
        <w:rPr>
          <w:rFonts w:ascii="Times New Roman" w:hAnsi="Times New Roman"/>
          <w:b/>
          <w:szCs w:val="52"/>
        </w:rPr>
        <w:t xml:space="preserve">ijdens dit symposium </w:t>
      </w:r>
      <w:r>
        <w:rPr>
          <w:rFonts w:ascii="Times New Roman" w:hAnsi="Times New Roman"/>
          <w:szCs w:val="52"/>
        </w:rPr>
        <w:t xml:space="preserve">wordt u gevraagd </w:t>
      </w:r>
      <w:r w:rsidR="002A2252">
        <w:rPr>
          <w:rFonts w:ascii="Times New Roman" w:hAnsi="Times New Roman"/>
          <w:szCs w:val="52"/>
        </w:rPr>
        <w:t xml:space="preserve">in </w:t>
      </w:r>
      <w:r w:rsidR="002A2252" w:rsidRPr="00461A11">
        <w:rPr>
          <w:rFonts w:ascii="Times New Roman" w:hAnsi="Times New Roman"/>
          <w:szCs w:val="52"/>
        </w:rPr>
        <w:t>discussie</w:t>
      </w:r>
      <w:r w:rsidR="002A2252">
        <w:rPr>
          <w:rFonts w:ascii="Times New Roman" w:hAnsi="Times New Roman"/>
          <w:szCs w:val="52"/>
        </w:rPr>
        <w:t>s en workshops</w:t>
      </w:r>
      <w:r w:rsidR="002A2252" w:rsidRPr="00461A11">
        <w:rPr>
          <w:rFonts w:ascii="Times New Roman" w:hAnsi="Times New Roman"/>
          <w:szCs w:val="52"/>
        </w:rPr>
        <w:t xml:space="preserve"> </w:t>
      </w:r>
      <w:r>
        <w:rPr>
          <w:rFonts w:ascii="Times New Roman" w:hAnsi="Times New Roman"/>
          <w:szCs w:val="52"/>
        </w:rPr>
        <w:t xml:space="preserve">mee te denken </w:t>
      </w:r>
      <w:r w:rsidR="002A2252">
        <w:rPr>
          <w:rFonts w:ascii="Times New Roman" w:hAnsi="Times New Roman"/>
          <w:szCs w:val="52"/>
        </w:rPr>
        <w:t xml:space="preserve">hoe </w:t>
      </w:r>
      <w:r w:rsidR="002A2252" w:rsidRPr="00461A11">
        <w:rPr>
          <w:rFonts w:ascii="Times New Roman" w:hAnsi="Times New Roman"/>
          <w:szCs w:val="52"/>
        </w:rPr>
        <w:t xml:space="preserve">de (beleidsmatige) bruikbaarheid van de </w:t>
      </w:r>
      <w:r w:rsidR="002A2252">
        <w:rPr>
          <w:rFonts w:ascii="Times New Roman" w:hAnsi="Times New Roman"/>
          <w:szCs w:val="52"/>
        </w:rPr>
        <w:t>MKBA</w:t>
      </w:r>
      <w:r w:rsidR="002A2252" w:rsidRPr="00461A11">
        <w:rPr>
          <w:rFonts w:ascii="Times New Roman" w:hAnsi="Times New Roman"/>
          <w:szCs w:val="52"/>
        </w:rPr>
        <w:t xml:space="preserve"> voor de Nederlandse ruimtelijke ordening </w:t>
      </w:r>
      <w:r w:rsidR="007C4AD2" w:rsidRPr="007C4AD2">
        <w:rPr>
          <w:rFonts w:ascii="Times New Roman" w:hAnsi="Times New Roman"/>
          <w:szCs w:val="52"/>
        </w:rPr>
        <w:t>en infrastructuurplanning</w:t>
      </w:r>
      <w:r w:rsidR="007C4AD2" w:rsidRPr="00461A11">
        <w:rPr>
          <w:rFonts w:ascii="Times New Roman" w:hAnsi="Times New Roman"/>
          <w:szCs w:val="52"/>
        </w:rPr>
        <w:t xml:space="preserve"> </w:t>
      </w:r>
      <w:r w:rsidR="002A2252" w:rsidRPr="00461A11">
        <w:rPr>
          <w:rFonts w:ascii="Times New Roman" w:hAnsi="Times New Roman"/>
          <w:szCs w:val="52"/>
        </w:rPr>
        <w:t xml:space="preserve">te verbeteren. Ook worden de </w:t>
      </w:r>
      <w:r w:rsidR="002A2252">
        <w:rPr>
          <w:rFonts w:ascii="Times New Roman" w:hAnsi="Times New Roman"/>
          <w:szCs w:val="52"/>
        </w:rPr>
        <w:t>bevindingen</w:t>
      </w:r>
      <w:r w:rsidR="002A2252" w:rsidRPr="00461A11">
        <w:rPr>
          <w:rFonts w:ascii="Times New Roman" w:hAnsi="Times New Roman"/>
          <w:szCs w:val="52"/>
        </w:rPr>
        <w:t xml:space="preserve"> gedeeld van twee promotieonderzoeken </w:t>
      </w:r>
      <w:r w:rsidR="002A2252">
        <w:rPr>
          <w:rFonts w:ascii="Times New Roman" w:hAnsi="Times New Roman"/>
          <w:szCs w:val="52"/>
        </w:rPr>
        <w:t xml:space="preserve">naar </w:t>
      </w:r>
      <w:r w:rsidR="002A2252" w:rsidRPr="00461A11">
        <w:rPr>
          <w:rFonts w:ascii="Times New Roman" w:hAnsi="Times New Roman"/>
          <w:szCs w:val="52"/>
        </w:rPr>
        <w:t xml:space="preserve">inhoudelijke en procesmatige </w:t>
      </w:r>
      <w:r w:rsidR="002A2252">
        <w:rPr>
          <w:rFonts w:ascii="Times New Roman" w:hAnsi="Times New Roman"/>
          <w:szCs w:val="52"/>
        </w:rPr>
        <w:t xml:space="preserve">verbeteringen </w:t>
      </w:r>
      <w:r w:rsidR="002A2252" w:rsidRPr="00461A11">
        <w:rPr>
          <w:rFonts w:ascii="Times New Roman" w:hAnsi="Times New Roman"/>
          <w:szCs w:val="52"/>
        </w:rPr>
        <w:t>van de MKBA.</w:t>
      </w:r>
      <w:r w:rsidR="002A2252" w:rsidRPr="002A2252">
        <w:rPr>
          <w:rFonts w:ascii="Times New Roman" w:hAnsi="Times New Roman"/>
          <w:szCs w:val="52"/>
        </w:rPr>
        <w:t xml:space="preserve"> </w:t>
      </w:r>
    </w:p>
    <w:p w:rsidR="00931E61" w:rsidRDefault="00931E61" w:rsidP="0078100B">
      <w:pPr>
        <w:spacing w:after="0" w:line="360" w:lineRule="auto"/>
        <w:rPr>
          <w:rFonts w:ascii="Times New Roman" w:hAnsi="Times New Roman"/>
          <w:szCs w:val="24"/>
        </w:rPr>
      </w:pPr>
    </w:p>
    <w:p w:rsidR="00931E61" w:rsidRDefault="00931E61" w:rsidP="0078100B">
      <w:pPr>
        <w:spacing w:after="0" w:line="360" w:lineRule="auto"/>
        <w:rPr>
          <w:rFonts w:ascii="Times New Roman" w:hAnsi="Times New Roman"/>
          <w:b/>
          <w:szCs w:val="24"/>
        </w:rPr>
        <w:sectPr w:rsidR="00931E61" w:rsidSect="00931E61">
          <w:pgSz w:w="11906" w:h="16838"/>
          <w:pgMar w:top="1417" w:right="1417" w:bottom="1417" w:left="1417" w:header="708" w:footer="708" w:gutter="0"/>
          <w:cols w:space="708"/>
          <w:docGrid w:linePitch="360"/>
        </w:sectPr>
      </w:pPr>
    </w:p>
    <w:p w:rsidR="00C44CB5" w:rsidRPr="00461A11" w:rsidRDefault="00C44CB5" w:rsidP="0078100B">
      <w:pPr>
        <w:spacing w:after="0"/>
        <w:rPr>
          <w:rFonts w:ascii="Times New Roman" w:hAnsi="Times New Roman"/>
          <w:color w:val="808080" w:themeColor="background1" w:themeShade="80"/>
          <w:szCs w:val="24"/>
        </w:rPr>
      </w:pPr>
      <w:r w:rsidRPr="00615F2F">
        <w:rPr>
          <w:rFonts w:ascii="Times New Roman" w:hAnsi="Times New Roman"/>
          <w:b/>
          <w:sz w:val="20"/>
          <w:szCs w:val="24"/>
        </w:rPr>
        <w:lastRenderedPageBreak/>
        <w:t>Inleiding</w:t>
      </w:r>
      <w:r w:rsidR="0078100B">
        <w:rPr>
          <w:rFonts w:ascii="Times New Roman" w:hAnsi="Times New Roman"/>
          <w:b/>
          <w:sz w:val="20"/>
          <w:szCs w:val="24"/>
        </w:rPr>
        <w:t xml:space="preserve"> </w:t>
      </w:r>
      <w:r w:rsidR="00E35348">
        <w:rPr>
          <w:rFonts w:ascii="Times New Roman" w:hAnsi="Times New Roman"/>
          <w:b/>
          <w:sz w:val="20"/>
          <w:szCs w:val="24"/>
        </w:rPr>
        <w:t xml:space="preserve">                                                                </w:t>
      </w:r>
      <w:r w:rsidRPr="00461A11">
        <w:rPr>
          <w:rFonts w:ascii="Times New Roman" w:hAnsi="Times New Roman"/>
          <w:szCs w:val="24"/>
        </w:rPr>
        <w:t xml:space="preserve">Els Beukers, </w:t>
      </w:r>
      <w:r w:rsidRPr="00461A11">
        <w:rPr>
          <w:rFonts w:ascii="Times New Roman" w:hAnsi="Times New Roman"/>
          <w:color w:val="808080" w:themeColor="background1" w:themeShade="80"/>
          <w:szCs w:val="24"/>
        </w:rPr>
        <w:t xml:space="preserve">Promovenda MKBA proces, Universiteit van </w:t>
      </w:r>
      <w:proofErr w:type="gramStart"/>
      <w:r w:rsidRPr="00461A11">
        <w:rPr>
          <w:rFonts w:ascii="Times New Roman" w:hAnsi="Times New Roman"/>
          <w:color w:val="808080" w:themeColor="background1" w:themeShade="80"/>
          <w:szCs w:val="24"/>
        </w:rPr>
        <w:t>Amsterdam</w:t>
      </w:r>
      <w:r w:rsidR="0078100B">
        <w:rPr>
          <w:rFonts w:ascii="Times New Roman" w:hAnsi="Times New Roman"/>
          <w:color w:val="808080" w:themeColor="background1" w:themeShade="80"/>
          <w:szCs w:val="24"/>
        </w:rPr>
        <w:t xml:space="preserve">            </w:t>
      </w:r>
      <w:r w:rsidR="00E35348">
        <w:rPr>
          <w:rFonts w:ascii="Times New Roman" w:hAnsi="Times New Roman"/>
          <w:color w:val="808080" w:themeColor="background1" w:themeShade="80"/>
          <w:szCs w:val="24"/>
        </w:rPr>
        <w:t xml:space="preserve">              </w:t>
      </w:r>
      <w:proofErr w:type="gramEnd"/>
      <w:r w:rsidRPr="00461A11">
        <w:rPr>
          <w:rFonts w:ascii="Times New Roman" w:hAnsi="Times New Roman"/>
          <w:szCs w:val="24"/>
        </w:rPr>
        <w:t xml:space="preserve">Niek Mouter, </w:t>
      </w:r>
      <w:r w:rsidRPr="00461A11">
        <w:rPr>
          <w:rFonts w:ascii="Times New Roman" w:hAnsi="Times New Roman"/>
          <w:color w:val="808080" w:themeColor="background1" w:themeShade="80"/>
          <w:szCs w:val="24"/>
        </w:rPr>
        <w:t>Promovendus MKBA inhoud, Technische Universiteit Delft</w:t>
      </w:r>
    </w:p>
    <w:p w:rsidR="0078100B" w:rsidRDefault="0078100B" w:rsidP="0078100B">
      <w:pPr>
        <w:spacing w:after="0"/>
        <w:rPr>
          <w:rFonts w:ascii="Times New Roman" w:hAnsi="Times New Roman"/>
          <w:b/>
          <w:sz w:val="20"/>
          <w:szCs w:val="24"/>
        </w:rPr>
      </w:pPr>
    </w:p>
    <w:p w:rsidR="00461A11" w:rsidRPr="00461A11" w:rsidRDefault="00615F2F" w:rsidP="0078100B">
      <w:pPr>
        <w:spacing w:after="0"/>
        <w:rPr>
          <w:rFonts w:ascii="Times New Roman" w:hAnsi="Times New Roman"/>
          <w:color w:val="808080" w:themeColor="background1" w:themeShade="80"/>
          <w:szCs w:val="24"/>
        </w:rPr>
      </w:pPr>
      <w:proofErr w:type="gramStart"/>
      <w:r>
        <w:rPr>
          <w:rFonts w:ascii="Times New Roman" w:hAnsi="Times New Roman"/>
          <w:b/>
          <w:sz w:val="20"/>
          <w:szCs w:val="24"/>
        </w:rPr>
        <w:t>Gastspreker</w:t>
      </w:r>
      <w:r w:rsidR="0078100B">
        <w:rPr>
          <w:rFonts w:ascii="Times New Roman" w:hAnsi="Times New Roman"/>
          <w:b/>
          <w:sz w:val="20"/>
          <w:szCs w:val="24"/>
        </w:rPr>
        <w:t xml:space="preserve"> </w:t>
      </w:r>
      <w:r w:rsidR="00E35348">
        <w:rPr>
          <w:rFonts w:ascii="Times New Roman" w:hAnsi="Times New Roman"/>
          <w:b/>
          <w:sz w:val="20"/>
          <w:szCs w:val="24"/>
        </w:rPr>
        <w:t xml:space="preserve">                                                         </w:t>
      </w:r>
      <w:proofErr w:type="spellStart"/>
      <w:proofErr w:type="gramEnd"/>
      <w:r w:rsidR="00461A11" w:rsidRPr="00461A11">
        <w:rPr>
          <w:rFonts w:ascii="Times New Roman" w:hAnsi="Times New Roman"/>
          <w:szCs w:val="24"/>
        </w:rPr>
        <w:t>Zef</w:t>
      </w:r>
      <w:proofErr w:type="spellEnd"/>
      <w:r w:rsidR="00461A11" w:rsidRPr="00461A11">
        <w:rPr>
          <w:rFonts w:ascii="Times New Roman" w:hAnsi="Times New Roman"/>
          <w:szCs w:val="24"/>
        </w:rPr>
        <w:t xml:space="preserve"> Hemel</w:t>
      </w:r>
      <w:r w:rsidR="00461A11">
        <w:rPr>
          <w:rFonts w:ascii="Times New Roman" w:hAnsi="Times New Roman"/>
          <w:szCs w:val="24"/>
        </w:rPr>
        <w:t xml:space="preserve">, </w:t>
      </w:r>
      <w:r w:rsidR="00461A11" w:rsidRPr="00461A11">
        <w:rPr>
          <w:rFonts w:ascii="Times New Roman" w:hAnsi="Times New Roman"/>
          <w:color w:val="808080" w:themeColor="background1" w:themeShade="80"/>
          <w:szCs w:val="24"/>
        </w:rPr>
        <w:t>Hoogleraar grootstedelijke vraagstukken Universiteit van Amsterdam</w:t>
      </w:r>
    </w:p>
    <w:p w:rsidR="0078100B" w:rsidRDefault="0078100B" w:rsidP="0078100B">
      <w:pPr>
        <w:spacing w:after="0"/>
        <w:rPr>
          <w:rFonts w:ascii="Times New Roman" w:hAnsi="Times New Roman"/>
          <w:b/>
          <w:sz w:val="20"/>
          <w:szCs w:val="24"/>
        </w:rPr>
      </w:pPr>
    </w:p>
    <w:p w:rsidR="00C44CB5" w:rsidRDefault="00C44CB5" w:rsidP="0078100B">
      <w:pPr>
        <w:spacing w:after="0"/>
        <w:rPr>
          <w:rFonts w:ascii="Times New Roman" w:hAnsi="Times New Roman"/>
          <w:color w:val="808080" w:themeColor="background1" w:themeShade="80"/>
          <w:szCs w:val="24"/>
        </w:rPr>
      </w:pPr>
      <w:r w:rsidRPr="00615F2F">
        <w:rPr>
          <w:rFonts w:ascii="Times New Roman" w:hAnsi="Times New Roman"/>
          <w:b/>
          <w:sz w:val="20"/>
          <w:szCs w:val="24"/>
        </w:rPr>
        <w:t>Paneldiscussie</w:t>
      </w:r>
      <w:r w:rsidR="0078100B">
        <w:rPr>
          <w:rFonts w:ascii="Times New Roman" w:hAnsi="Times New Roman"/>
          <w:b/>
          <w:sz w:val="20"/>
          <w:szCs w:val="24"/>
        </w:rPr>
        <w:t xml:space="preserve"> </w:t>
      </w:r>
      <w:r w:rsidR="00E35348">
        <w:rPr>
          <w:rFonts w:ascii="Times New Roman" w:hAnsi="Times New Roman"/>
          <w:b/>
          <w:sz w:val="20"/>
          <w:szCs w:val="24"/>
        </w:rPr>
        <w:t xml:space="preserve">                                                           </w:t>
      </w:r>
      <w:r w:rsidRPr="00461A11">
        <w:rPr>
          <w:rFonts w:ascii="Times New Roman" w:hAnsi="Times New Roman"/>
          <w:color w:val="404040"/>
          <w:szCs w:val="24"/>
        </w:rPr>
        <w:t xml:space="preserve">Siebe Riedstra, </w:t>
      </w:r>
      <w:r w:rsidRPr="00461A11">
        <w:rPr>
          <w:rFonts w:ascii="Times New Roman" w:hAnsi="Times New Roman"/>
          <w:color w:val="808080" w:themeColor="background1" w:themeShade="80"/>
          <w:szCs w:val="24"/>
        </w:rPr>
        <w:t>Secretaris-Generaal Ministerie van Infrastructuur &amp; Milieu</w:t>
      </w:r>
      <w:r w:rsidR="00E35348">
        <w:rPr>
          <w:rFonts w:ascii="Times New Roman" w:hAnsi="Times New Roman"/>
          <w:color w:val="808080" w:themeColor="background1" w:themeShade="80"/>
          <w:szCs w:val="24"/>
        </w:rPr>
        <w:t xml:space="preserve">                                        </w:t>
      </w:r>
      <w:r w:rsidR="0078100B">
        <w:rPr>
          <w:rFonts w:ascii="Times New Roman" w:hAnsi="Times New Roman"/>
          <w:color w:val="808080" w:themeColor="background1" w:themeShade="80"/>
          <w:szCs w:val="24"/>
        </w:rPr>
        <w:t xml:space="preserve"> </w:t>
      </w:r>
      <w:r w:rsidR="00E35348">
        <w:rPr>
          <w:rFonts w:ascii="Times New Roman" w:hAnsi="Times New Roman"/>
          <w:color w:val="808080" w:themeColor="background1" w:themeShade="80"/>
          <w:szCs w:val="24"/>
        </w:rPr>
        <w:t xml:space="preserve">                   </w:t>
      </w:r>
      <w:r w:rsidR="00461A11" w:rsidRPr="00461A11">
        <w:rPr>
          <w:rFonts w:ascii="Times New Roman" w:hAnsi="Times New Roman"/>
          <w:color w:val="404040"/>
          <w:szCs w:val="24"/>
        </w:rPr>
        <w:t xml:space="preserve">Carl Koopmans, </w:t>
      </w:r>
      <w:r w:rsidR="00461A11" w:rsidRPr="00461A11">
        <w:rPr>
          <w:rFonts w:ascii="Times New Roman" w:hAnsi="Times New Roman"/>
          <w:color w:val="808080" w:themeColor="background1" w:themeShade="80"/>
          <w:szCs w:val="24"/>
        </w:rPr>
        <w:t xml:space="preserve">Onderzoeksdirecteur SEO Economisch Onderzoek en hoogleraar Vrije </w:t>
      </w:r>
      <w:proofErr w:type="gramStart"/>
      <w:r w:rsidR="00461A11" w:rsidRPr="00461A11">
        <w:rPr>
          <w:rFonts w:ascii="Times New Roman" w:hAnsi="Times New Roman"/>
          <w:color w:val="808080" w:themeColor="background1" w:themeShade="80"/>
          <w:szCs w:val="24"/>
        </w:rPr>
        <w:t>Universiteit</w:t>
      </w:r>
      <w:r w:rsidR="0078100B">
        <w:rPr>
          <w:rFonts w:ascii="Times New Roman" w:hAnsi="Times New Roman"/>
          <w:color w:val="808080" w:themeColor="background1" w:themeShade="80"/>
          <w:szCs w:val="24"/>
        </w:rPr>
        <w:t xml:space="preserve"> </w:t>
      </w:r>
      <w:r w:rsidR="00E35348">
        <w:rPr>
          <w:rFonts w:ascii="Times New Roman" w:hAnsi="Times New Roman"/>
          <w:color w:val="808080" w:themeColor="background1" w:themeShade="80"/>
          <w:szCs w:val="24"/>
        </w:rPr>
        <w:t xml:space="preserve">                                             </w:t>
      </w:r>
      <w:proofErr w:type="spellStart"/>
      <w:proofErr w:type="gramEnd"/>
      <w:r w:rsidRPr="00EA0A0A">
        <w:rPr>
          <w:rFonts w:ascii="Times New Roman" w:hAnsi="Times New Roman"/>
          <w:color w:val="404040"/>
          <w:szCs w:val="24"/>
        </w:rPr>
        <w:t>Gerbert</w:t>
      </w:r>
      <w:proofErr w:type="spellEnd"/>
      <w:r w:rsidRPr="00EA0A0A">
        <w:rPr>
          <w:rFonts w:ascii="Times New Roman" w:hAnsi="Times New Roman"/>
          <w:color w:val="404040"/>
          <w:szCs w:val="24"/>
        </w:rPr>
        <w:t xml:space="preserve"> </w:t>
      </w:r>
      <w:proofErr w:type="spellStart"/>
      <w:r w:rsidRPr="00EA0A0A">
        <w:rPr>
          <w:rFonts w:ascii="Times New Roman" w:hAnsi="Times New Roman"/>
          <w:color w:val="404040"/>
          <w:szCs w:val="24"/>
        </w:rPr>
        <w:t>Romijn</w:t>
      </w:r>
      <w:proofErr w:type="spellEnd"/>
      <w:r w:rsidR="00461A11" w:rsidRPr="00461A11">
        <w:rPr>
          <w:rFonts w:ascii="Times New Roman" w:hAnsi="Times New Roman"/>
          <w:color w:val="404040"/>
          <w:szCs w:val="24"/>
        </w:rPr>
        <w:t xml:space="preserve">, </w:t>
      </w:r>
      <w:r w:rsidR="00461A11" w:rsidRPr="00461A11">
        <w:rPr>
          <w:rFonts w:ascii="Times New Roman" w:hAnsi="Times New Roman"/>
          <w:color w:val="808080" w:themeColor="background1" w:themeShade="80"/>
          <w:szCs w:val="24"/>
        </w:rPr>
        <w:t>Programmaleider fysieke omgeving Centraal Planbureau</w:t>
      </w:r>
    </w:p>
    <w:p w:rsidR="008D6392" w:rsidRDefault="008D6392" w:rsidP="0078100B">
      <w:pPr>
        <w:spacing w:after="0"/>
        <w:rPr>
          <w:rFonts w:ascii="Times New Roman" w:hAnsi="Times New Roman"/>
          <w:color w:val="808080" w:themeColor="background1" w:themeShade="80"/>
          <w:szCs w:val="24"/>
        </w:rPr>
      </w:pPr>
      <w:r w:rsidRPr="00EA0A0A">
        <w:rPr>
          <w:rFonts w:ascii="Times New Roman" w:hAnsi="Times New Roman"/>
          <w:color w:val="404040"/>
          <w:szCs w:val="24"/>
        </w:rPr>
        <w:t>Staf Depla</w:t>
      </w:r>
      <w:r w:rsidR="00EA0A0A" w:rsidRPr="00EA0A0A">
        <w:rPr>
          <w:rFonts w:ascii="Times New Roman" w:hAnsi="Times New Roman"/>
          <w:color w:val="404040"/>
          <w:szCs w:val="24"/>
        </w:rPr>
        <w:t>,</w:t>
      </w:r>
      <w:r w:rsidRPr="00EA0A0A">
        <w:rPr>
          <w:rFonts w:ascii="Times New Roman" w:hAnsi="Times New Roman"/>
          <w:szCs w:val="24"/>
        </w:rPr>
        <w:t xml:space="preserve"> </w:t>
      </w:r>
      <w:r>
        <w:rPr>
          <w:rFonts w:ascii="Times New Roman" w:hAnsi="Times New Roman"/>
          <w:color w:val="808080" w:themeColor="background1" w:themeShade="80"/>
          <w:szCs w:val="24"/>
        </w:rPr>
        <w:t>Wethouder Financiën gemeente Eindhoven</w:t>
      </w:r>
    </w:p>
    <w:p w:rsidR="0078100B" w:rsidRDefault="0078100B" w:rsidP="0078100B">
      <w:pPr>
        <w:spacing w:after="0"/>
        <w:rPr>
          <w:rFonts w:ascii="Times New Roman" w:hAnsi="Times New Roman"/>
          <w:b/>
          <w:sz w:val="20"/>
          <w:szCs w:val="24"/>
        </w:rPr>
      </w:pPr>
    </w:p>
    <w:p w:rsidR="00E4086E" w:rsidRPr="0078100B" w:rsidRDefault="00E4086E" w:rsidP="0078100B">
      <w:pPr>
        <w:spacing w:after="0"/>
        <w:rPr>
          <w:rFonts w:ascii="Times New Roman" w:hAnsi="Times New Roman"/>
          <w:b/>
          <w:sz w:val="20"/>
          <w:szCs w:val="24"/>
        </w:rPr>
      </w:pPr>
    </w:p>
    <w:p w:rsidR="00E4086E" w:rsidRPr="00615F2F" w:rsidRDefault="00E4086E" w:rsidP="0078100B">
      <w:pPr>
        <w:spacing w:after="0"/>
        <w:rPr>
          <w:rFonts w:ascii="Times New Roman" w:hAnsi="Times New Roman"/>
          <w:b/>
          <w:sz w:val="20"/>
          <w:szCs w:val="24"/>
        </w:rPr>
      </w:pPr>
      <w:r w:rsidRPr="00615F2F">
        <w:rPr>
          <w:rFonts w:ascii="Times New Roman" w:hAnsi="Times New Roman"/>
          <w:b/>
          <w:sz w:val="20"/>
          <w:szCs w:val="24"/>
        </w:rPr>
        <w:lastRenderedPageBreak/>
        <w:t>Workshops o.l.v.</w:t>
      </w:r>
    </w:p>
    <w:p w:rsidR="00461A11" w:rsidRDefault="00E4086E" w:rsidP="0078100B">
      <w:pPr>
        <w:spacing w:after="0"/>
        <w:rPr>
          <w:rFonts w:ascii="Times New Roman" w:hAnsi="Times New Roman"/>
          <w:color w:val="808080" w:themeColor="background1" w:themeShade="80"/>
          <w:szCs w:val="24"/>
        </w:rPr>
      </w:pPr>
      <w:r w:rsidRPr="00E4086E">
        <w:rPr>
          <w:rFonts w:ascii="Times New Roman" w:hAnsi="Times New Roman"/>
          <w:color w:val="404040"/>
          <w:szCs w:val="24"/>
        </w:rPr>
        <w:t>Luca Bertolini</w:t>
      </w:r>
      <w:r>
        <w:rPr>
          <w:rFonts w:ascii="Times New Roman" w:hAnsi="Times New Roman"/>
          <w:color w:val="808080" w:themeColor="background1" w:themeShade="80"/>
          <w:szCs w:val="24"/>
        </w:rPr>
        <w:t>, Hoogleraar planologie, Universiteit van Amsterdam</w:t>
      </w:r>
    </w:p>
    <w:p w:rsidR="00E4086E" w:rsidRDefault="00E4086E" w:rsidP="0078100B">
      <w:pPr>
        <w:spacing w:after="0"/>
        <w:rPr>
          <w:rFonts w:ascii="Times New Roman" w:hAnsi="Times New Roman"/>
          <w:color w:val="808080" w:themeColor="background1" w:themeShade="80"/>
          <w:szCs w:val="24"/>
        </w:rPr>
      </w:pPr>
      <w:r w:rsidRPr="00E4086E">
        <w:rPr>
          <w:rFonts w:ascii="Times New Roman" w:hAnsi="Times New Roman"/>
          <w:color w:val="404040"/>
          <w:szCs w:val="24"/>
        </w:rPr>
        <w:t>Bert van Wee</w:t>
      </w:r>
      <w:r>
        <w:rPr>
          <w:rFonts w:ascii="Times New Roman" w:hAnsi="Times New Roman"/>
          <w:color w:val="808080" w:themeColor="background1" w:themeShade="80"/>
          <w:szCs w:val="24"/>
        </w:rPr>
        <w:t>, Hoogleraar Transport en logistiek Technische Universiteit Delft</w:t>
      </w:r>
    </w:p>
    <w:p w:rsidR="00E4086E" w:rsidRDefault="00E4086E" w:rsidP="0078100B">
      <w:pPr>
        <w:spacing w:after="0"/>
        <w:rPr>
          <w:rFonts w:ascii="Times New Roman" w:hAnsi="Times New Roman"/>
          <w:color w:val="808080" w:themeColor="background1" w:themeShade="80"/>
          <w:szCs w:val="24"/>
        </w:rPr>
      </w:pPr>
      <w:r w:rsidRPr="00E4086E">
        <w:rPr>
          <w:rFonts w:ascii="Times New Roman" w:hAnsi="Times New Roman"/>
          <w:color w:val="404040"/>
          <w:szCs w:val="24"/>
        </w:rPr>
        <w:t xml:space="preserve">Jan Anne Annema, </w:t>
      </w:r>
      <w:r>
        <w:rPr>
          <w:rFonts w:ascii="Times New Roman" w:hAnsi="Times New Roman"/>
          <w:color w:val="808080" w:themeColor="background1" w:themeShade="80"/>
          <w:szCs w:val="24"/>
        </w:rPr>
        <w:t>Universit</w:t>
      </w:r>
      <w:r w:rsidR="002F0C28">
        <w:rPr>
          <w:rFonts w:ascii="Times New Roman" w:hAnsi="Times New Roman"/>
          <w:color w:val="808080" w:themeColor="background1" w:themeShade="80"/>
          <w:szCs w:val="24"/>
        </w:rPr>
        <w:t>air</w:t>
      </w:r>
      <w:r>
        <w:rPr>
          <w:rFonts w:ascii="Times New Roman" w:hAnsi="Times New Roman"/>
          <w:color w:val="808080" w:themeColor="background1" w:themeShade="80"/>
          <w:szCs w:val="24"/>
        </w:rPr>
        <w:t xml:space="preserve"> docent Transport en Logistiek Technische Universiteit Delft</w:t>
      </w:r>
    </w:p>
    <w:p w:rsidR="0078100B" w:rsidRDefault="0078100B" w:rsidP="0078100B">
      <w:pPr>
        <w:spacing w:after="0"/>
        <w:rPr>
          <w:rFonts w:ascii="Times New Roman" w:hAnsi="Times New Roman"/>
          <w:b/>
          <w:sz w:val="20"/>
          <w:szCs w:val="24"/>
        </w:rPr>
      </w:pPr>
    </w:p>
    <w:p w:rsidR="00E4086E" w:rsidRPr="00615F2F" w:rsidRDefault="00E4086E" w:rsidP="0078100B">
      <w:pPr>
        <w:spacing w:after="0"/>
        <w:rPr>
          <w:rFonts w:ascii="Times New Roman" w:hAnsi="Times New Roman"/>
          <w:b/>
          <w:sz w:val="20"/>
          <w:szCs w:val="24"/>
        </w:rPr>
      </w:pPr>
      <w:r w:rsidRPr="00615F2F">
        <w:rPr>
          <w:rFonts w:ascii="Times New Roman" w:hAnsi="Times New Roman"/>
          <w:b/>
          <w:sz w:val="20"/>
          <w:szCs w:val="24"/>
        </w:rPr>
        <w:t>Locatie</w:t>
      </w:r>
    </w:p>
    <w:p w:rsidR="00931E61" w:rsidRDefault="00931E61" w:rsidP="0078100B">
      <w:pPr>
        <w:spacing w:after="0"/>
        <w:rPr>
          <w:rFonts w:ascii="Times New Roman" w:hAnsi="Times New Roman"/>
          <w:color w:val="404040"/>
          <w:szCs w:val="24"/>
        </w:rPr>
      </w:pPr>
      <w:r w:rsidRPr="00931E61">
        <w:rPr>
          <w:rFonts w:ascii="Times New Roman" w:hAnsi="Times New Roman"/>
          <w:color w:val="404040"/>
          <w:szCs w:val="24"/>
        </w:rPr>
        <w:t xml:space="preserve">Crea te Amsterdam. Klik </w:t>
      </w:r>
      <w:hyperlink r:id="rId8" w:history="1">
        <w:r w:rsidRPr="00EA0A0A">
          <w:rPr>
            <w:rFonts w:ascii="Times New Roman" w:hAnsi="Times New Roman"/>
            <w:b/>
            <w:color w:val="00B0F0"/>
            <w:u w:val="single"/>
          </w:rPr>
          <w:t>hier</w:t>
        </w:r>
      </w:hyperlink>
      <w:r w:rsidRPr="00931E61">
        <w:rPr>
          <w:rFonts w:ascii="Times New Roman" w:hAnsi="Times New Roman"/>
          <w:color w:val="404040"/>
          <w:szCs w:val="24"/>
        </w:rPr>
        <w:t xml:space="preserve"> voor een routebeschrijving.</w:t>
      </w:r>
    </w:p>
    <w:p w:rsidR="00931E61" w:rsidRPr="00615F2F" w:rsidRDefault="00931E61" w:rsidP="0078100B">
      <w:pPr>
        <w:spacing w:after="0"/>
        <w:rPr>
          <w:rFonts w:ascii="Times New Roman" w:hAnsi="Times New Roman"/>
          <w:b/>
          <w:sz w:val="20"/>
          <w:szCs w:val="24"/>
        </w:rPr>
      </w:pPr>
      <w:r w:rsidRPr="00615F2F">
        <w:rPr>
          <w:rFonts w:ascii="Times New Roman" w:hAnsi="Times New Roman"/>
          <w:b/>
          <w:sz w:val="20"/>
          <w:szCs w:val="24"/>
        </w:rPr>
        <w:t>Datum en t</w:t>
      </w:r>
      <w:r w:rsidR="00615F2F">
        <w:rPr>
          <w:rFonts w:ascii="Times New Roman" w:hAnsi="Times New Roman"/>
          <w:b/>
          <w:sz w:val="20"/>
          <w:szCs w:val="24"/>
        </w:rPr>
        <w:t>ijd</w:t>
      </w:r>
    </w:p>
    <w:p w:rsidR="00931E61" w:rsidRDefault="00931E61" w:rsidP="0078100B">
      <w:pPr>
        <w:spacing w:after="0"/>
        <w:rPr>
          <w:rFonts w:ascii="Times New Roman" w:hAnsi="Times New Roman"/>
          <w:color w:val="404040"/>
          <w:szCs w:val="24"/>
        </w:rPr>
      </w:pPr>
      <w:r w:rsidRPr="00931E61">
        <w:rPr>
          <w:rFonts w:ascii="Times New Roman" w:hAnsi="Times New Roman"/>
          <w:color w:val="404040"/>
          <w:szCs w:val="24"/>
        </w:rPr>
        <w:t>12 september 2013, inloop vanaf 09:30 uur, start programma 10:00 uur.</w:t>
      </w:r>
    </w:p>
    <w:p w:rsidR="00615F2F" w:rsidRDefault="00931E61" w:rsidP="0078100B">
      <w:pPr>
        <w:spacing w:after="0"/>
        <w:rPr>
          <w:rFonts w:ascii="Times New Roman" w:hAnsi="Times New Roman"/>
          <w:b/>
          <w:sz w:val="20"/>
          <w:szCs w:val="24"/>
        </w:rPr>
      </w:pPr>
      <w:r w:rsidRPr="00615F2F">
        <w:rPr>
          <w:rFonts w:ascii="Times New Roman" w:hAnsi="Times New Roman"/>
          <w:b/>
          <w:sz w:val="20"/>
          <w:szCs w:val="24"/>
        </w:rPr>
        <w:t>Aanmelden</w:t>
      </w:r>
    </w:p>
    <w:p w:rsidR="00931E61" w:rsidRDefault="00931E61" w:rsidP="0078100B">
      <w:pPr>
        <w:spacing w:after="0"/>
        <w:rPr>
          <w:rFonts w:ascii="Times New Roman" w:hAnsi="Times New Roman"/>
          <w:color w:val="404040"/>
          <w:szCs w:val="24"/>
        </w:rPr>
      </w:pPr>
      <w:r>
        <w:rPr>
          <w:rFonts w:ascii="Times New Roman" w:hAnsi="Times New Roman"/>
          <w:color w:val="404040"/>
          <w:szCs w:val="24"/>
        </w:rPr>
        <w:t>Via</w:t>
      </w:r>
      <w:r w:rsidR="00F62158">
        <w:rPr>
          <w:rFonts w:ascii="Times New Roman" w:hAnsi="Times New Roman"/>
          <w:color w:val="404040"/>
          <w:szCs w:val="24"/>
        </w:rPr>
        <w:t xml:space="preserve"> </w:t>
      </w:r>
      <w:proofErr w:type="spellStart"/>
      <w:r w:rsidR="0068629F">
        <w:rPr>
          <w:rFonts w:ascii="Times New Roman" w:hAnsi="Times New Roman"/>
          <w:color w:val="404040"/>
          <w:szCs w:val="24"/>
        </w:rPr>
        <w:t>mkbasymposium</w:t>
      </w:r>
      <w:proofErr w:type="spellEnd"/>
      <w:r w:rsidR="0068629F">
        <w:rPr>
          <w:rFonts w:ascii="Times New Roman" w:hAnsi="Times New Roman"/>
          <w:color w:val="404040"/>
          <w:szCs w:val="24"/>
        </w:rPr>
        <w:t>@gmail.com</w:t>
      </w:r>
      <w:r w:rsidR="00F62158">
        <w:rPr>
          <w:rFonts w:ascii="Times New Roman" w:hAnsi="Times New Roman"/>
          <w:color w:val="404040"/>
          <w:szCs w:val="24"/>
        </w:rPr>
        <w:t>.</w:t>
      </w:r>
      <w:r w:rsidRPr="00931E61">
        <w:rPr>
          <w:rFonts w:ascii="Times New Roman" w:hAnsi="Times New Roman"/>
          <w:color w:val="404040"/>
          <w:szCs w:val="24"/>
        </w:rPr>
        <w:t xml:space="preserve"> </w:t>
      </w:r>
      <w:r w:rsidR="002F0C28">
        <w:rPr>
          <w:rFonts w:ascii="Times New Roman" w:hAnsi="Times New Roman"/>
          <w:color w:val="404040"/>
          <w:szCs w:val="24"/>
        </w:rPr>
        <w:t>T</w:t>
      </w:r>
      <w:r w:rsidRPr="00931E61">
        <w:rPr>
          <w:rFonts w:ascii="Times New Roman" w:hAnsi="Times New Roman"/>
          <w:color w:val="404040"/>
          <w:szCs w:val="24"/>
        </w:rPr>
        <w:t>evens aangeven aan welke workshops u</w:t>
      </w:r>
      <w:r w:rsidR="0068629F">
        <w:rPr>
          <w:rFonts w:ascii="Times New Roman" w:hAnsi="Times New Roman"/>
          <w:color w:val="404040"/>
          <w:szCs w:val="24"/>
        </w:rPr>
        <w:t>w voorkeur hebben (1</w:t>
      </w:r>
      <w:r w:rsidR="009C36A0" w:rsidRPr="009C36A0">
        <w:rPr>
          <w:rFonts w:ascii="Times New Roman" w:hAnsi="Times New Roman"/>
          <w:color w:val="404040"/>
          <w:szCs w:val="24"/>
          <w:vertAlign w:val="superscript"/>
        </w:rPr>
        <w:t>e</w:t>
      </w:r>
      <w:r w:rsidR="0068629F">
        <w:rPr>
          <w:rFonts w:ascii="Times New Roman" w:hAnsi="Times New Roman"/>
          <w:color w:val="404040"/>
          <w:szCs w:val="24"/>
        </w:rPr>
        <w:t xml:space="preserve"> keuze, 2</w:t>
      </w:r>
      <w:r w:rsidR="009C36A0" w:rsidRPr="009C36A0">
        <w:rPr>
          <w:rFonts w:ascii="Times New Roman" w:hAnsi="Times New Roman"/>
          <w:color w:val="404040"/>
          <w:szCs w:val="24"/>
          <w:vertAlign w:val="superscript"/>
        </w:rPr>
        <w:t>e</w:t>
      </w:r>
      <w:r w:rsidR="0068629F">
        <w:rPr>
          <w:rFonts w:ascii="Times New Roman" w:hAnsi="Times New Roman"/>
          <w:color w:val="404040"/>
          <w:szCs w:val="24"/>
        </w:rPr>
        <w:t xml:space="preserve"> keuze, 3</w:t>
      </w:r>
      <w:r w:rsidR="009C36A0" w:rsidRPr="009C36A0">
        <w:rPr>
          <w:rFonts w:ascii="Times New Roman" w:hAnsi="Times New Roman"/>
          <w:color w:val="404040"/>
          <w:szCs w:val="24"/>
          <w:vertAlign w:val="superscript"/>
        </w:rPr>
        <w:t>e</w:t>
      </w:r>
      <w:r w:rsidR="0068629F">
        <w:rPr>
          <w:rFonts w:ascii="Times New Roman" w:hAnsi="Times New Roman"/>
          <w:color w:val="404040"/>
          <w:szCs w:val="24"/>
        </w:rPr>
        <w:t xml:space="preserve"> keuze)</w:t>
      </w:r>
      <w:r w:rsidR="0078100B">
        <w:rPr>
          <w:rFonts w:ascii="Times New Roman" w:hAnsi="Times New Roman"/>
          <w:color w:val="404040"/>
          <w:szCs w:val="24"/>
        </w:rPr>
        <w:t>.</w:t>
      </w:r>
    </w:p>
    <w:p w:rsidR="00E35348" w:rsidRDefault="00E35348" w:rsidP="0078100B">
      <w:pPr>
        <w:spacing w:after="0"/>
        <w:rPr>
          <w:rFonts w:ascii="Times New Roman" w:hAnsi="Times New Roman"/>
          <w:color w:val="404040"/>
          <w:szCs w:val="24"/>
        </w:rPr>
      </w:pPr>
    </w:p>
    <w:p w:rsidR="00E35348" w:rsidRPr="00E35348" w:rsidRDefault="00E35348" w:rsidP="0078100B">
      <w:pPr>
        <w:spacing w:after="0"/>
        <w:rPr>
          <w:rFonts w:ascii="Times New Roman" w:hAnsi="Times New Roman"/>
          <w:color w:val="404040"/>
          <w:sz w:val="20"/>
          <w:szCs w:val="24"/>
        </w:rPr>
        <w:sectPr w:rsidR="00E35348" w:rsidRPr="00E35348" w:rsidSect="00615F2F">
          <w:type w:val="continuous"/>
          <w:pgSz w:w="11906" w:h="16838"/>
          <w:pgMar w:top="1417" w:right="1417" w:bottom="1417" w:left="1417" w:header="708" w:footer="708" w:gutter="0"/>
          <w:cols w:num="2" w:space="708"/>
          <w:docGrid w:linePitch="360"/>
        </w:sectPr>
      </w:pPr>
      <w:r w:rsidRPr="00E35348">
        <w:rPr>
          <w:rFonts w:ascii="Times New Roman" w:hAnsi="Times New Roman"/>
          <w:b/>
          <w:color w:val="404040"/>
          <w:szCs w:val="24"/>
        </w:rPr>
        <w:t xml:space="preserve">Deelname is kosteloos. </w:t>
      </w:r>
      <w:r w:rsidRPr="00E35348">
        <w:rPr>
          <w:rFonts w:ascii="Times New Roman" w:hAnsi="Times New Roman"/>
          <w:b/>
          <w:color w:val="404040"/>
          <w:szCs w:val="24"/>
          <w:u w:val="single"/>
        </w:rPr>
        <w:t>Beperkt aantal beschikbare plekken.</w:t>
      </w:r>
      <w:r w:rsidRPr="00E35348">
        <w:rPr>
          <w:rFonts w:ascii="Times New Roman" w:hAnsi="Times New Roman"/>
          <w:b/>
          <w:color w:val="404040"/>
          <w:szCs w:val="24"/>
        </w:rPr>
        <w:t xml:space="preserve"> Aanmeld</w:t>
      </w:r>
      <w:r>
        <w:rPr>
          <w:rFonts w:ascii="Times New Roman" w:hAnsi="Times New Roman"/>
          <w:b/>
          <w:color w:val="404040"/>
          <w:szCs w:val="24"/>
        </w:rPr>
        <w:t>en</w:t>
      </w:r>
      <w:r w:rsidRPr="00E35348">
        <w:rPr>
          <w:rFonts w:ascii="Times New Roman" w:hAnsi="Times New Roman"/>
          <w:b/>
          <w:color w:val="404040"/>
          <w:szCs w:val="24"/>
        </w:rPr>
        <w:t xml:space="preserve"> verplicht.</w:t>
      </w:r>
    </w:p>
    <w:p w:rsidR="00931E61" w:rsidRPr="00181E41" w:rsidRDefault="00E35348" w:rsidP="00181E41">
      <w:pPr>
        <w:tabs>
          <w:tab w:val="left" w:pos="1560"/>
        </w:tabs>
        <w:spacing w:after="0" w:line="360" w:lineRule="auto"/>
        <w:rPr>
          <w:rFonts w:ascii="Times New Roman" w:hAnsi="Times New Roman"/>
          <w:b/>
          <w:color w:val="404040"/>
          <w:sz w:val="32"/>
          <w:szCs w:val="24"/>
        </w:rPr>
      </w:pPr>
      <w:r w:rsidRPr="00181E41">
        <w:rPr>
          <w:rFonts w:ascii="Times New Roman" w:hAnsi="Times New Roman"/>
          <w:b/>
          <w:color w:val="404040"/>
          <w:sz w:val="28"/>
          <w:szCs w:val="24"/>
        </w:rPr>
        <w:lastRenderedPageBreak/>
        <w:t>Programma</w:t>
      </w:r>
      <w:r w:rsidR="00C0560B">
        <w:rPr>
          <w:rFonts w:ascii="Times New Roman" w:hAnsi="Times New Roman"/>
          <w:b/>
          <w:color w:val="404040"/>
          <w:sz w:val="28"/>
          <w:szCs w:val="24"/>
        </w:rPr>
        <w:t>:</w:t>
      </w:r>
      <w:r w:rsidR="008B0ADB">
        <w:rPr>
          <w:rFonts w:ascii="Times New Roman" w:hAnsi="Times New Roman"/>
          <w:b/>
          <w:color w:val="404040"/>
          <w:sz w:val="28"/>
          <w:szCs w:val="24"/>
        </w:rPr>
        <w:t xml:space="preserve"> </w:t>
      </w:r>
    </w:p>
    <w:p w:rsidR="00E35348" w:rsidRPr="00E35348" w:rsidRDefault="00E35348" w:rsidP="00181E41">
      <w:pPr>
        <w:spacing w:after="0" w:line="360" w:lineRule="auto"/>
        <w:rPr>
          <w:rFonts w:ascii="Times New Roman" w:hAnsi="Times New Roman"/>
          <w:color w:val="404040"/>
          <w:szCs w:val="24"/>
        </w:rPr>
      </w:pPr>
    </w:p>
    <w:p w:rsidR="00E35348" w:rsidRDefault="00E35348" w:rsidP="00181E41">
      <w:pPr>
        <w:spacing w:after="0" w:line="360" w:lineRule="auto"/>
        <w:rPr>
          <w:rFonts w:ascii="Times New Roman" w:hAnsi="Times New Roman"/>
          <w:color w:val="404040"/>
          <w:szCs w:val="24"/>
        </w:rPr>
      </w:pPr>
      <w:r w:rsidRPr="00E35348">
        <w:rPr>
          <w:rFonts w:ascii="Times New Roman" w:hAnsi="Times New Roman"/>
          <w:color w:val="404040"/>
          <w:szCs w:val="24"/>
        </w:rPr>
        <w:t>9:30</w:t>
      </w:r>
      <w:r w:rsidR="00181E41">
        <w:rPr>
          <w:rFonts w:ascii="Times New Roman" w:hAnsi="Times New Roman"/>
          <w:color w:val="404040"/>
          <w:szCs w:val="24"/>
        </w:rPr>
        <w:t xml:space="preserve"> R</w:t>
      </w:r>
      <w:r>
        <w:rPr>
          <w:rFonts w:ascii="Times New Roman" w:hAnsi="Times New Roman"/>
          <w:color w:val="404040"/>
          <w:szCs w:val="24"/>
        </w:rPr>
        <w:t>egistratie</w:t>
      </w:r>
      <w:r w:rsidR="00181E41">
        <w:rPr>
          <w:rFonts w:ascii="Times New Roman" w:hAnsi="Times New Roman"/>
          <w:color w:val="404040"/>
          <w:szCs w:val="24"/>
        </w:rPr>
        <w:t xml:space="preserve"> en in</w:t>
      </w:r>
      <w:r w:rsidR="008B0ADB">
        <w:rPr>
          <w:rFonts w:ascii="Times New Roman" w:hAnsi="Times New Roman"/>
          <w:color w:val="404040"/>
          <w:szCs w:val="24"/>
        </w:rPr>
        <w:t>schrijven</w:t>
      </w:r>
      <w:r w:rsidR="00181E41">
        <w:rPr>
          <w:rFonts w:ascii="Times New Roman" w:hAnsi="Times New Roman"/>
          <w:color w:val="404040"/>
          <w:szCs w:val="24"/>
        </w:rPr>
        <w:t xml:space="preserve"> workshops</w:t>
      </w:r>
    </w:p>
    <w:p w:rsidR="00181E41" w:rsidRDefault="00181E41" w:rsidP="00181E41">
      <w:pPr>
        <w:spacing w:after="0" w:line="360" w:lineRule="auto"/>
        <w:rPr>
          <w:rFonts w:ascii="Times New Roman" w:hAnsi="Times New Roman"/>
          <w:color w:val="404040"/>
          <w:szCs w:val="24"/>
        </w:rPr>
      </w:pPr>
    </w:p>
    <w:p w:rsidR="00E35348" w:rsidRDefault="00E35348" w:rsidP="00181E41">
      <w:pPr>
        <w:spacing w:after="0" w:line="360" w:lineRule="auto"/>
        <w:rPr>
          <w:rFonts w:ascii="Times New Roman" w:hAnsi="Times New Roman"/>
          <w:color w:val="404040"/>
          <w:szCs w:val="24"/>
        </w:rPr>
      </w:pPr>
      <w:r>
        <w:rPr>
          <w:rFonts w:ascii="Times New Roman" w:hAnsi="Times New Roman"/>
          <w:color w:val="404040"/>
          <w:szCs w:val="24"/>
        </w:rPr>
        <w:t>10:00 Welkom Professor Luca Bertolini</w:t>
      </w:r>
    </w:p>
    <w:p w:rsidR="00181E41" w:rsidRDefault="00181E41" w:rsidP="00181E41">
      <w:pPr>
        <w:spacing w:after="0" w:line="360" w:lineRule="auto"/>
        <w:rPr>
          <w:rFonts w:ascii="Times New Roman" w:hAnsi="Times New Roman"/>
          <w:color w:val="404040"/>
          <w:szCs w:val="24"/>
        </w:rPr>
      </w:pPr>
    </w:p>
    <w:p w:rsidR="00E35348" w:rsidRDefault="00E35348" w:rsidP="00181E41">
      <w:pPr>
        <w:spacing w:after="0" w:line="360" w:lineRule="auto"/>
        <w:rPr>
          <w:rFonts w:ascii="Times New Roman" w:hAnsi="Times New Roman"/>
          <w:color w:val="404040"/>
          <w:szCs w:val="24"/>
        </w:rPr>
      </w:pPr>
      <w:r>
        <w:rPr>
          <w:rFonts w:ascii="Times New Roman" w:hAnsi="Times New Roman"/>
          <w:color w:val="404040"/>
          <w:szCs w:val="24"/>
        </w:rPr>
        <w:t>10:15 – 10:45 Beleidsimplicatie</w:t>
      </w:r>
      <w:r w:rsidR="007C4AD2">
        <w:rPr>
          <w:rFonts w:ascii="Times New Roman" w:hAnsi="Times New Roman"/>
          <w:color w:val="404040"/>
          <w:szCs w:val="24"/>
        </w:rPr>
        <w:t>s</w:t>
      </w:r>
      <w:r>
        <w:rPr>
          <w:rFonts w:ascii="Times New Roman" w:hAnsi="Times New Roman"/>
          <w:color w:val="404040"/>
          <w:szCs w:val="24"/>
        </w:rPr>
        <w:t xml:space="preserve"> promotieonderzoek MKBA Proces Els Beukers</w:t>
      </w:r>
    </w:p>
    <w:p w:rsidR="00181E41" w:rsidRDefault="00181E41" w:rsidP="00181E41">
      <w:pPr>
        <w:spacing w:after="0" w:line="360" w:lineRule="auto"/>
        <w:rPr>
          <w:rFonts w:ascii="Times New Roman" w:hAnsi="Times New Roman"/>
          <w:color w:val="404040"/>
          <w:szCs w:val="24"/>
        </w:rPr>
      </w:pPr>
    </w:p>
    <w:p w:rsidR="00E35348" w:rsidRDefault="00E35348" w:rsidP="00181E41">
      <w:pPr>
        <w:spacing w:after="0" w:line="360" w:lineRule="auto"/>
        <w:rPr>
          <w:rFonts w:ascii="Times New Roman" w:hAnsi="Times New Roman"/>
          <w:color w:val="404040"/>
          <w:szCs w:val="24"/>
        </w:rPr>
      </w:pPr>
      <w:r>
        <w:rPr>
          <w:rFonts w:ascii="Times New Roman" w:hAnsi="Times New Roman"/>
          <w:color w:val="404040"/>
          <w:szCs w:val="24"/>
        </w:rPr>
        <w:t>10:45 – 11:15 Beleidsimplicatie</w:t>
      </w:r>
      <w:r w:rsidR="007C4AD2">
        <w:rPr>
          <w:rFonts w:ascii="Times New Roman" w:hAnsi="Times New Roman"/>
          <w:color w:val="404040"/>
          <w:szCs w:val="24"/>
        </w:rPr>
        <w:t>s</w:t>
      </w:r>
      <w:r>
        <w:rPr>
          <w:rFonts w:ascii="Times New Roman" w:hAnsi="Times New Roman"/>
          <w:color w:val="404040"/>
          <w:szCs w:val="24"/>
        </w:rPr>
        <w:t xml:space="preserve"> promotieonderzoek MKBA inhoud, Niek Mouter</w:t>
      </w:r>
    </w:p>
    <w:p w:rsidR="00E35348" w:rsidRDefault="00E35348" w:rsidP="00181E41">
      <w:pPr>
        <w:spacing w:after="0" w:line="360" w:lineRule="auto"/>
        <w:rPr>
          <w:rFonts w:ascii="Times New Roman" w:hAnsi="Times New Roman"/>
          <w:color w:val="404040"/>
          <w:szCs w:val="24"/>
        </w:rPr>
      </w:pPr>
    </w:p>
    <w:p w:rsidR="00E35348" w:rsidRDefault="00E35348" w:rsidP="00181E41">
      <w:pPr>
        <w:spacing w:after="0" w:line="360" w:lineRule="auto"/>
        <w:rPr>
          <w:rFonts w:ascii="Times New Roman" w:hAnsi="Times New Roman"/>
          <w:b/>
          <w:color w:val="404040"/>
          <w:szCs w:val="24"/>
        </w:rPr>
      </w:pPr>
      <w:r w:rsidRPr="00E35348">
        <w:rPr>
          <w:rFonts w:ascii="Times New Roman" w:hAnsi="Times New Roman"/>
          <w:b/>
          <w:color w:val="404040"/>
          <w:szCs w:val="24"/>
        </w:rPr>
        <w:t xml:space="preserve">11:30 – 12:30 Workshops ronde 1 </w:t>
      </w:r>
    </w:p>
    <w:p w:rsidR="008B0ADB" w:rsidRPr="00E35348" w:rsidRDefault="008B0ADB" w:rsidP="00181E41">
      <w:pPr>
        <w:spacing w:after="0" w:line="360" w:lineRule="auto"/>
        <w:rPr>
          <w:rFonts w:ascii="Times New Roman" w:hAnsi="Times New Roman"/>
          <w:b/>
          <w:color w:val="404040"/>
          <w:szCs w:val="24"/>
        </w:rPr>
      </w:pPr>
    </w:p>
    <w:p w:rsidR="0039102B" w:rsidRPr="0039102B" w:rsidRDefault="0039102B" w:rsidP="00181E41">
      <w:pPr>
        <w:spacing w:after="0" w:line="360" w:lineRule="auto"/>
        <w:rPr>
          <w:rFonts w:ascii="Times New Roman" w:hAnsi="Times New Roman"/>
          <w:i/>
          <w:color w:val="404040"/>
          <w:szCs w:val="24"/>
        </w:rPr>
      </w:pPr>
      <w:r w:rsidRPr="0039102B">
        <w:rPr>
          <w:rFonts w:ascii="Times New Roman" w:hAnsi="Times New Roman"/>
          <w:i/>
          <w:color w:val="404040"/>
          <w:szCs w:val="24"/>
        </w:rPr>
        <w:t xml:space="preserve">Keuze </w:t>
      </w:r>
      <w:r>
        <w:rPr>
          <w:rFonts w:ascii="Times New Roman" w:hAnsi="Times New Roman"/>
          <w:i/>
          <w:color w:val="404040"/>
          <w:szCs w:val="24"/>
        </w:rPr>
        <w:t xml:space="preserve">workshop </w:t>
      </w:r>
      <w:r w:rsidRPr="0039102B">
        <w:rPr>
          <w:rFonts w:ascii="Times New Roman" w:hAnsi="Times New Roman"/>
          <w:i/>
          <w:color w:val="404040"/>
          <w:szCs w:val="24"/>
        </w:rPr>
        <w:t>voor</w:t>
      </w:r>
      <w:r>
        <w:rPr>
          <w:rFonts w:ascii="Times New Roman" w:hAnsi="Times New Roman"/>
          <w:i/>
          <w:color w:val="404040"/>
          <w:szCs w:val="24"/>
        </w:rPr>
        <w:t>af opgeven</w:t>
      </w:r>
    </w:p>
    <w:p w:rsidR="00E35348" w:rsidRPr="00E35348" w:rsidRDefault="00E35348" w:rsidP="00181E41">
      <w:pPr>
        <w:spacing w:after="0" w:line="360" w:lineRule="auto"/>
        <w:rPr>
          <w:rFonts w:ascii="Times New Roman" w:hAnsi="Times New Roman"/>
          <w:color w:val="404040"/>
          <w:szCs w:val="24"/>
        </w:rPr>
      </w:pPr>
      <w:r w:rsidRPr="00E35348">
        <w:rPr>
          <w:rFonts w:ascii="Times New Roman" w:hAnsi="Times New Roman"/>
          <w:color w:val="404040"/>
          <w:szCs w:val="24"/>
          <w:u w:val="single"/>
        </w:rPr>
        <w:t>Workshop 1</w:t>
      </w:r>
      <w:r w:rsidRPr="00E35348">
        <w:rPr>
          <w:rFonts w:ascii="Times New Roman" w:hAnsi="Times New Roman"/>
          <w:color w:val="404040"/>
          <w:szCs w:val="24"/>
        </w:rPr>
        <w:t xml:space="preserve">: </w:t>
      </w:r>
      <w:r w:rsidR="00181E41">
        <w:rPr>
          <w:rFonts w:ascii="Times New Roman" w:hAnsi="Times New Roman"/>
          <w:color w:val="404040"/>
          <w:szCs w:val="24"/>
        </w:rPr>
        <w:t>V</w:t>
      </w:r>
      <w:r w:rsidRPr="00E35348">
        <w:rPr>
          <w:rFonts w:ascii="Times New Roman" w:hAnsi="Times New Roman"/>
          <w:color w:val="404040"/>
          <w:szCs w:val="24"/>
        </w:rPr>
        <w:t>an gedeelde probleemanalyse naar analytisch onderbouwde probleemanalyse? O</w:t>
      </w:r>
      <w:r w:rsidR="00181E41">
        <w:rPr>
          <w:rFonts w:ascii="Times New Roman" w:hAnsi="Times New Roman"/>
          <w:color w:val="404040"/>
          <w:szCs w:val="24"/>
        </w:rPr>
        <w:t>.l.v.</w:t>
      </w:r>
      <w:r w:rsidRPr="00E35348">
        <w:rPr>
          <w:rFonts w:ascii="Times New Roman" w:hAnsi="Times New Roman"/>
          <w:color w:val="404040"/>
          <w:szCs w:val="24"/>
        </w:rPr>
        <w:t xml:space="preserve"> Niek Mouter (TU </w:t>
      </w:r>
      <w:proofErr w:type="gramStart"/>
      <w:r w:rsidRPr="00E35348">
        <w:rPr>
          <w:rFonts w:ascii="Times New Roman" w:hAnsi="Times New Roman"/>
          <w:color w:val="404040"/>
          <w:szCs w:val="24"/>
        </w:rPr>
        <w:t xml:space="preserve">Delft)  </w:t>
      </w:r>
      <w:proofErr w:type="gramEnd"/>
    </w:p>
    <w:p w:rsidR="00E35348" w:rsidRPr="00E35348" w:rsidRDefault="00E35348" w:rsidP="00181E41">
      <w:pPr>
        <w:spacing w:after="0" w:line="360" w:lineRule="auto"/>
        <w:rPr>
          <w:rFonts w:ascii="Times New Roman" w:hAnsi="Times New Roman"/>
          <w:color w:val="404040"/>
          <w:szCs w:val="24"/>
        </w:rPr>
      </w:pPr>
      <w:r w:rsidRPr="00E35348">
        <w:rPr>
          <w:rFonts w:ascii="Times New Roman" w:hAnsi="Times New Roman"/>
          <w:color w:val="404040"/>
          <w:szCs w:val="24"/>
          <w:u w:val="single"/>
        </w:rPr>
        <w:t>Workshop 2</w:t>
      </w:r>
      <w:r w:rsidRPr="00E35348">
        <w:rPr>
          <w:rFonts w:ascii="Times New Roman" w:hAnsi="Times New Roman"/>
          <w:color w:val="404040"/>
          <w:szCs w:val="24"/>
        </w:rPr>
        <w:t xml:space="preserve">: </w:t>
      </w:r>
      <w:r w:rsidR="00181E41">
        <w:rPr>
          <w:rFonts w:ascii="Times New Roman" w:hAnsi="Times New Roman"/>
          <w:color w:val="404040"/>
          <w:szCs w:val="24"/>
        </w:rPr>
        <w:t>H</w:t>
      </w:r>
      <w:r w:rsidRPr="00E35348">
        <w:rPr>
          <w:rFonts w:ascii="Times New Roman" w:hAnsi="Times New Roman"/>
          <w:color w:val="404040"/>
          <w:szCs w:val="24"/>
        </w:rPr>
        <w:t>oe deugdzamer gebruik van de MKBA te realiseren? O</w:t>
      </w:r>
      <w:r w:rsidR="00181E41">
        <w:rPr>
          <w:rFonts w:ascii="Times New Roman" w:hAnsi="Times New Roman"/>
          <w:color w:val="404040"/>
          <w:szCs w:val="24"/>
        </w:rPr>
        <w:t xml:space="preserve">.l.v. </w:t>
      </w:r>
      <w:r w:rsidRPr="00E35348">
        <w:rPr>
          <w:rFonts w:ascii="Times New Roman" w:hAnsi="Times New Roman"/>
          <w:color w:val="404040"/>
          <w:szCs w:val="24"/>
        </w:rPr>
        <w:t xml:space="preserve">Jan Anne Annema en Bert van Wee (TU </w:t>
      </w:r>
      <w:proofErr w:type="gramStart"/>
      <w:r w:rsidRPr="00E35348">
        <w:rPr>
          <w:rFonts w:ascii="Times New Roman" w:hAnsi="Times New Roman"/>
          <w:color w:val="404040"/>
          <w:szCs w:val="24"/>
        </w:rPr>
        <w:t xml:space="preserve">Delft)  </w:t>
      </w:r>
      <w:proofErr w:type="gramEnd"/>
    </w:p>
    <w:p w:rsidR="00E35348" w:rsidRPr="00E35348" w:rsidRDefault="00E35348" w:rsidP="00181E41">
      <w:pPr>
        <w:spacing w:after="0" w:line="360" w:lineRule="auto"/>
        <w:rPr>
          <w:rFonts w:ascii="Times New Roman" w:hAnsi="Times New Roman"/>
          <w:color w:val="404040"/>
          <w:szCs w:val="24"/>
        </w:rPr>
      </w:pPr>
      <w:r w:rsidRPr="00E35348">
        <w:rPr>
          <w:rFonts w:ascii="Times New Roman" w:hAnsi="Times New Roman"/>
          <w:color w:val="404040"/>
          <w:szCs w:val="24"/>
          <w:u w:val="single"/>
        </w:rPr>
        <w:t>Workshop 3</w:t>
      </w:r>
      <w:r w:rsidRPr="00E35348">
        <w:rPr>
          <w:rFonts w:ascii="Times New Roman" w:hAnsi="Times New Roman"/>
          <w:color w:val="404040"/>
          <w:szCs w:val="24"/>
        </w:rPr>
        <w:t xml:space="preserve">: </w:t>
      </w:r>
      <w:r w:rsidR="008B0ADB">
        <w:rPr>
          <w:rFonts w:ascii="Times New Roman" w:hAnsi="Times New Roman"/>
          <w:color w:val="404040"/>
          <w:szCs w:val="24"/>
        </w:rPr>
        <w:t xml:space="preserve">Hoe kan een dialoog tussen </w:t>
      </w:r>
      <w:proofErr w:type="gramStart"/>
      <w:r w:rsidR="008B0ADB">
        <w:rPr>
          <w:rFonts w:ascii="Times New Roman" w:hAnsi="Times New Roman"/>
          <w:color w:val="404040"/>
          <w:szCs w:val="24"/>
        </w:rPr>
        <w:t>verschillende</w:t>
      </w:r>
      <w:proofErr w:type="gramEnd"/>
      <w:r w:rsidR="008B0ADB">
        <w:rPr>
          <w:rFonts w:ascii="Times New Roman" w:hAnsi="Times New Roman"/>
          <w:color w:val="404040"/>
          <w:szCs w:val="24"/>
        </w:rPr>
        <w:t xml:space="preserve"> type experts (planeigenaren en MKBA-experts) in het MKBA-proces worden gefaciliteerd? O.l.v. </w:t>
      </w:r>
      <w:r w:rsidRPr="00E35348">
        <w:rPr>
          <w:rFonts w:ascii="Times New Roman" w:hAnsi="Times New Roman"/>
          <w:color w:val="404040"/>
          <w:szCs w:val="24"/>
        </w:rPr>
        <w:t>Luca Bertolini (UvA)</w:t>
      </w:r>
    </w:p>
    <w:p w:rsidR="00E35348" w:rsidRPr="00E35348" w:rsidRDefault="00E35348" w:rsidP="00181E41">
      <w:pPr>
        <w:spacing w:after="0" w:line="360" w:lineRule="auto"/>
        <w:rPr>
          <w:rFonts w:ascii="Times New Roman" w:hAnsi="Times New Roman"/>
          <w:color w:val="404040"/>
          <w:szCs w:val="24"/>
        </w:rPr>
      </w:pPr>
      <w:r w:rsidRPr="00E35348">
        <w:rPr>
          <w:rFonts w:ascii="Times New Roman" w:hAnsi="Times New Roman"/>
          <w:color w:val="404040"/>
          <w:szCs w:val="24"/>
          <w:u w:val="single"/>
        </w:rPr>
        <w:t>Workshop 4</w:t>
      </w:r>
      <w:r w:rsidRPr="00E35348">
        <w:rPr>
          <w:rFonts w:ascii="Times New Roman" w:hAnsi="Times New Roman"/>
          <w:color w:val="404040"/>
          <w:szCs w:val="24"/>
        </w:rPr>
        <w:t xml:space="preserve">: </w:t>
      </w:r>
      <w:r w:rsidR="008B0ADB">
        <w:rPr>
          <w:rFonts w:ascii="Times New Roman" w:hAnsi="Times New Roman"/>
          <w:color w:val="404040"/>
          <w:szCs w:val="24"/>
        </w:rPr>
        <w:t xml:space="preserve">Meer ruimte voor regionale en ruimtelijke effecten in de MKBA. De effectenarena als mogelijke oplossingsrichting? O.l.v. </w:t>
      </w:r>
      <w:r w:rsidRPr="00E35348">
        <w:rPr>
          <w:rFonts w:ascii="Times New Roman" w:hAnsi="Times New Roman"/>
          <w:color w:val="404040"/>
          <w:szCs w:val="24"/>
        </w:rPr>
        <w:t>Els Beukers (UvA)</w:t>
      </w:r>
    </w:p>
    <w:p w:rsidR="00E35348" w:rsidRPr="00E35348" w:rsidRDefault="00E35348" w:rsidP="00181E41">
      <w:pPr>
        <w:spacing w:after="0" w:line="360" w:lineRule="auto"/>
        <w:rPr>
          <w:rFonts w:ascii="Times New Roman" w:hAnsi="Times New Roman"/>
          <w:color w:val="404040"/>
          <w:szCs w:val="24"/>
        </w:rPr>
      </w:pPr>
    </w:p>
    <w:p w:rsidR="00E35348" w:rsidRPr="00E35348" w:rsidRDefault="00181E41" w:rsidP="00181E41">
      <w:pPr>
        <w:spacing w:after="0" w:line="360" w:lineRule="auto"/>
        <w:rPr>
          <w:rFonts w:ascii="Times New Roman" w:hAnsi="Times New Roman"/>
          <w:color w:val="404040"/>
          <w:szCs w:val="24"/>
        </w:rPr>
      </w:pPr>
      <w:r>
        <w:rPr>
          <w:rFonts w:ascii="Times New Roman" w:hAnsi="Times New Roman"/>
          <w:color w:val="404040"/>
          <w:szCs w:val="24"/>
        </w:rPr>
        <w:t>12:30 – 13:30 Lunch</w:t>
      </w:r>
    </w:p>
    <w:p w:rsidR="00181E41" w:rsidRDefault="00181E41" w:rsidP="00181E41">
      <w:pPr>
        <w:spacing w:after="0" w:line="360" w:lineRule="auto"/>
        <w:rPr>
          <w:rFonts w:ascii="Times New Roman" w:hAnsi="Times New Roman"/>
          <w:color w:val="404040"/>
          <w:szCs w:val="24"/>
        </w:rPr>
      </w:pPr>
    </w:p>
    <w:p w:rsidR="00E35348" w:rsidRDefault="00181E41" w:rsidP="00181E41">
      <w:pPr>
        <w:spacing w:after="0" w:line="360" w:lineRule="auto"/>
        <w:rPr>
          <w:rFonts w:ascii="Times New Roman" w:hAnsi="Times New Roman"/>
          <w:color w:val="404040"/>
          <w:szCs w:val="24"/>
        </w:rPr>
      </w:pPr>
      <w:r>
        <w:rPr>
          <w:rFonts w:ascii="Times New Roman" w:hAnsi="Times New Roman"/>
          <w:color w:val="404040"/>
          <w:szCs w:val="24"/>
        </w:rPr>
        <w:t xml:space="preserve">13:30 – 14:00 Lezing </w:t>
      </w:r>
      <w:proofErr w:type="spellStart"/>
      <w:r>
        <w:rPr>
          <w:rFonts w:ascii="Times New Roman" w:hAnsi="Times New Roman"/>
          <w:color w:val="404040"/>
          <w:szCs w:val="24"/>
        </w:rPr>
        <w:t>Zef</w:t>
      </w:r>
      <w:proofErr w:type="spellEnd"/>
      <w:r>
        <w:rPr>
          <w:rFonts w:ascii="Times New Roman" w:hAnsi="Times New Roman"/>
          <w:color w:val="404040"/>
          <w:szCs w:val="24"/>
        </w:rPr>
        <w:t xml:space="preserve"> Hemel</w:t>
      </w:r>
    </w:p>
    <w:p w:rsidR="00181E41" w:rsidRPr="00E35348" w:rsidRDefault="00181E41" w:rsidP="00181E41">
      <w:pPr>
        <w:spacing w:after="0" w:line="360" w:lineRule="auto"/>
        <w:rPr>
          <w:rFonts w:ascii="Times New Roman" w:hAnsi="Times New Roman"/>
          <w:color w:val="404040"/>
          <w:szCs w:val="24"/>
        </w:rPr>
      </w:pPr>
    </w:p>
    <w:p w:rsidR="00181E41" w:rsidRDefault="00181E41" w:rsidP="00181E41">
      <w:pPr>
        <w:spacing w:after="0" w:line="360" w:lineRule="auto"/>
        <w:rPr>
          <w:rFonts w:ascii="Times New Roman" w:hAnsi="Times New Roman"/>
          <w:color w:val="404040"/>
          <w:szCs w:val="24"/>
        </w:rPr>
      </w:pPr>
      <w:r w:rsidRPr="00181E41">
        <w:rPr>
          <w:rFonts w:ascii="Times New Roman" w:hAnsi="Times New Roman"/>
          <w:b/>
          <w:color w:val="404040"/>
          <w:szCs w:val="24"/>
        </w:rPr>
        <w:t xml:space="preserve">14:00 – 15:00 </w:t>
      </w:r>
      <w:r w:rsidR="00E35348" w:rsidRPr="00181E41">
        <w:rPr>
          <w:rFonts w:ascii="Times New Roman" w:hAnsi="Times New Roman"/>
          <w:b/>
          <w:color w:val="404040"/>
          <w:szCs w:val="24"/>
        </w:rPr>
        <w:t>Workshops ronde 2</w:t>
      </w:r>
      <w:r w:rsidR="00E35348" w:rsidRPr="00E35348">
        <w:rPr>
          <w:rFonts w:ascii="Times New Roman" w:hAnsi="Times New Roman"/>
          <w:color w:val="404040"/>
          <w:szCs w:val="24"/>
        </w:rPr>
        <w:t xml:space="preserve"> </w:t>
      </w:r>
    </w:p>
    <w:p w:rsidR="008B0ADB" w:rsidRPr="0039102B" w:rsidRDefault="008B0ADB" w:rsidP="008B0ADB">
      <w:pPr>
        <w:spacing w:after="0" w:line="360" w:lineRule="auto"/>
        <w:rPr>
          <w:rFonts w:ascii="Times New Roman" w:hAnsi="Times New Roman"/>
          <w:i/>
          <w:color w:val="404040"/>
          <w:szCs w:val="24"/>
        </w:rPr>
      </w:pPr>
      <w:r>
        <w:rPr>
          <w:rFonts w:ascii="Times New Roman" w:hAnsi="Times New Roman"/>
          <w:i/>
          <w:color w:val="404040"/>
          <w:szCs w:val="24"/>
        </w:rPr>
        <w:t xml:space="preserve">Gelijk aan de ochtend workshops. </w:t>
      </w:r>
      <w:r w:rsidRPr="0039102B">
        <w:rPr>
          <w:rFonts w:ascii="Times New Roman" w:hAnsi="Times New Roman"/>
          <w:i/>
          <w:color w:val="404040"/>
          <w:szCs w:val="24"/>
        </w:rPr>
        <w:t xml:space="preserve">Keuze </w:t>
      </w:r>
      <w:r>
        <w:rPr>
          <w:rFonts w:ascii="Times New Roman" w:hAnsi="Times New Roman"/>
          <w:i/>
          <w:color w:val="404040"/>
          <w:szCs w:val="24"/>
        </w:rPr>
        <w:t xml:space="preserve">workshop </w:t>
      </w:r>
      <w:r w:rsidRPr="0039102B">
        <w:rPr>
          <w:rFonts w:ascii="Times New Roman" w:hAnsi="Times New Roman"/>
          <w:i/>
          <w:color w:val="404040"/>
          <w:szCs w:val="24"/>
        </w:rPr>
        <w:t>voor</w:t>
      </w:r>
      <w:r>
        <w:rPr>
          <w:rFonts w:ascii="Times New Roman" w:hAnsi="Times New Roman"/>
          <w:i/>
          <w:color w:val="404040"/>
          <w:szCs w:val="24"/>
        </w:rPr>
        <w:t>af opgeven</w:t>
      </w:r>
    </w:p>
    <w:p w:rsidR="008B0ADB" w:rsidRDefault="008B0ADB" w:rsidP="00181E41">
      <w:pPr>
        <w:spacing w:after="0" w:line="360" w:lineRule="auto"/>
        <w:rPr>
          <w:rFonts w:ascii="Times New Roman" w:hAnsi="Times New Roman"/>
          <w:color w:val="404040"/>
          <w:szCs w:val="24"/>
        </w:rPr>
      </w:pPr>
    </w:p>
    <w:p w:rsidR="00E35348" w:rsidRPr="00E35348" w:rsidRDefault="00181E41" w:rsidP="00181E41">
      <w:pPr>
        <w:spacing w:after="0" w:line="360" w:lineRule="auto"/>
        <w:rPr>
          <w:rFonts w:ascii="Times New Roman" w:hAnsi="Times New Roman"/>
          <w:color w:val="404040"/>
          <w:szCs w:val="24"/>
        </w:rPr>
      </w:pPr>
      <w:r>
        <w:rPr>
          <w:rFonts w:ascii="Times New Roman" w:hAnsi="Times New Roman"/>
          <w:color w:val="404040"/>
          <w:szCs w:val="24"/>
        </w:rPr>
        <w:t xml:space="preserve">15:15 – 16:15 </w:t>
      </w:r>
      <w:r w:rsidR="00E35348" w:rsidRPr="00E35348">
        <w:rPr>
          <w:rFonts w:ascii="Times New Roman" w:hAnsi="Times New Roman"/>
          <w:color w:val="404040"/>
          <w:szCs w:val="24"/>
        </w:rPr>
        <w:t xml:space="preserve">Paneldiscussie onder leiding van </w:t>
      </w:r>
      <w:proofErr w:type="spellStart"/>
      <w:r w:rsidR="00E35348" w:rsidRPr="00E35348">
        <w:rPr>
          <w:rFonts w:ascii="Times New Roman" w:hAnsi="Times New Roman"/>
          <w:color w:val="404040"/>
          <w:szCs w:val="24"/>
        </w:rPr>
        <w:t>Zenzi</w:t>
      </w:r>
      <w:proofErr w:type="spellEnd"/>
      <w:r w:rsidR="00E35348" w:rsidRPr="00E35348">
        <w:rPr>
          <w:rFonts w:ascii="Times New Roman" w:hAnsi="Times New Roman"/>
          <w:color w:val="404040"/>
          <w:szCs w:val="24"/>
        </w:rPr>
        <w:t xml:space="preserve"> </w:t>
      </w:r>
      <w:proofErr w:type="spellStart"/>
      <w:r w:rsidR="00E35348" w:rsidRPr="00E35348">
        <w:rPr>
          <w:rFonts w:ascii="Times New Roman" w:hAnsi="Times New Roman"/>
          <w:color w:val="404040"/>
          <w:szCs w:val="24"/>
        </w:rPr>
        <w:t>Pluut</w:t>
      </w:r>
      <w:proofErr w:type="spellEnd"/>
      <w:r w:rsidR="00E35348" w:rsidRPr="00E35348">
        <w:rPr>
          <w:rFonts w:ascii="Times New Roman" w:hAnsi="Times New Roman"/>
          <w:color w:val="404040"/>
          <w:szCs w:val="24"/>
        </w:rPr>
        <w:t xml:space="preserve"> (Twynstra Gudde) met in het panel</w:t>
      </w:r>
      <w:bookmarkStart w:id="0" w:name="_GoBack"/>
      <w:bookmarkEnd w:id="0"/>
      <w:r w:rsidR="00E35348" w:rsidRPr="00E35348">
        <w:rPr>
          <w:rFonts w:ascii="Times New Roman" w:hAnsi="Times New Roman"/>
          <w:color w:val="404040"/>
          <w:szCs w:val="24"/>
        </w:rPr>
        <w:t xml:space="preserve">: </w:t>
      </w:r>
      <w:proofErr w:type="spellStart"/>
      <w:r w:rsidR="00E35348" w:rsidRPr="00E35348">
        <w:rPr>
          <w:rFonts w:ascii="Times New Roman" w:hAnsi="Times New Roman"/>
          <w:color w:val="404040"/>
          <w:szCs w:val="24"/>
        </w:rPr>
        <w:t>Siebe</w:t>
      </w:r>
      <w:proofErr w:type="spellEnd"/>
      <w:r w:rsidR="00E35348" w:rsidRPr="00E35348">
        <w:rPr>
          <w:rFonts w:ascii="Times New Roman" w:hAnsi="Times New Roman"/>
          <w:color w:val="404040"/>
          <w:szCs w:val="24"/>
        </w:rPr>
        <w:t xml:space="preserve"> </w:t>
      </w:r>
      <w:proofErr w:type="spellStart"/>
      <w:r w:rsidR="00E35348" w:rsidRPr="00E35348">
        <w:rPr>
          <w:rFonts w:ascii="Times New Roman" w:hAnsi="Times New Roman"/>
          <w:color w:val="404040"/>
          <w:szCs w:val="24"/>
        </w:rPr>
        <w:t>Riedstra</w:t>
      </w:r>
      <w:proofErr w:type="spellEnd"/>
      <w:r w:rsidR="00E35348" w:rsidRPr="00E35348">
        <w:rPr>
          <w:rFonts w:ascii="Times New Roman" w:hAnsi="Times New Roman"/>
          <w:color w:val="404040"/>
          <w:szCs w:val="24"/>
        </w:rPr>
        <w:t xml:space="preserve"> (Ministerie van Infrastructuur &amp; Milieu), Carl Koopmans (Vrije Universiteit en SEO) en </w:t>
      </w:r>
      <w:proofErr w:type="spellStart"/>
      <w:r w:rsidR="00E35348" w:rsidRPr="00E35348">
        <w:rPr>
          <w:rFonts w:ascii="Times New Roman" w:hAnsi="Times New Roman"/>
          <w:color w:val="404040"/>
          <w:szCs w:val="24"/>
        </w:rPr>
        <w:t>Gerbert</w:t>
      </w:r>
      <w:proofErr w:type="spellEnd"/>
      <w:r w:rsidR="00E35348" w:rsidRPr="00E35348">
        <w:rPr>
          <w:rFonts w:ascii="Times New Roman" w:hAnsi="Times New Roman"/>
          <w:color w:val="404040"/>
          <w:szCs w:val="24"/>
        </w:rPr>
        <w:t xml:space="preserve"> </w:t>
      </w:r>
      <w:proofErr w:type="spellStart"/>
      <w:r w:rsidR="00E35348" w:rsidRPr="00E35348">
        <w:rPr>
          <w:rFonts w:ascii="Times New Roman" w:hAnsi="Times New Roman"/>
          <w:color w:val="404040"/>
          <w:szCs w:val="24"/>
        </w:rPr>
        <w:t>Romijn</w:t>
      </w:r>
      <w:proofErr w:type="spellEnd"/>
      <w:r w:rsidR="00E35348" w:rsidRPr="00E35348">
        <w:rPr>
          <w:rFonts w:ascii="Times New Roman" w:hAnsi="Times New Roman"/>
          <w:color w:val="404040"/>
          <w:szCs w:val="24"/>
        </w:rPr>
        <w:t xml:space="preserve"> (Centraal Planbureau)</w:t>
      </w:r>
      <w:r w:rsidR="008D6392">
        <w:rPr>
          <w:rFonts w:ascii="Times New Roman" w:hAnsi="Times New Roman"/>
          <w:color w:val="404040"/>
          <w:szCs w:val="24"/>
        </w:rPr>
        <w:t>, Staf Depla (Wethouder gemeente Eindhoven)</w:t>
      </w:r>
      <w:r w:rsidR="00E35348" w:rsidRPr="00E35348">
        <w:rPr>
          <w:rFonts w:ascii="Times New Roman" w:hAnsi="Times New Roman"/>
          <w:color w:val="404040"/>
          <w:szCs w:val="24"/>
        </w:rPr>
        <w:t xml:space="preserve">. </w:t>
      </w:r>
    </w:p>
    <w:p w:rsidR="00181E41" w:rsidRDefault="00181E41" w:rsidP="00181E41">
      <w:pPr>
        <w:spacing w:after="0" w:line="360" w:lineRule="auto"/>
        <w:rPr>
          <w:rFonts w:ascii="Times New Roman" w:hAnsi="Times New Roman"/>
          <w:color w:val="404040"/>
          <w:szCs w:val="24"/>
        </w:rPr>
      </w:pPr>
    </w:p>
    <w:p w:rsidR="00E35348" w:rsidRPr="00E35348" w:rsidRDefault="00181E41" w:rsidP="00181E41">
      <w:pPr>
        <w:spacing w:after="0" w:line="360" w:lineRule="auto"/>
        <w:rPr>
          <w:rFonts w:ascii="Times New Roman" w:hAnsi="Times New Roman"/>
          <w:color w:val="404040"/>
          <w:szCs w:val="24"/>
        </w:rPr>
      </w:pPr>
      <w:r>
        <w:rPr>
          <w:rFonts w:ascii="Times New Roman" w:hAnsi="Times New Roman"/>
          <w:color w:val="404040"/>
          <w:szCs w:val="24"/>
        </w:rPr>
        <w:t>16.15-17.00 Borrel</w:t>
      </w:r>
    </w:p>
    <w:p w:rsidR="00206FD7" w:rsidRPr="00EB6575" w:rsidRDefault="007F72A5" w:rsidP="00B529DE">
      <w:pPr>
        <w:spacing w:line="360" w:lineRule="auto"/>
        <w:jc w:val="both"/>
        <w:rPr>
          <w:rFonts w:ascii="Arial" w:hAnsi="Arial" w:cs="Arial"/>
          <w:color w:val="404040"/>
          <w:sz w:val="24"/>
          <w:szCs w:val="24"/>
        </w:rPr>
      </w:pPr>
      <w:r>
        <w:rPr>
          <w:noProof/>
          <w:lang w:eastAsia="nl-NL"/>
        </w:rPr>
        <w:drawing>
          <wp:anchor distT="0" distB="0" distL="114300" distR="114300" simplePos="0" relativeHeight="251657216" behindDoc="0" locked="0" layoutInCell="1" allowOverlap="1">
            <wp:simplePos x="0" y="0"/>
            <wp:positionH relativeFrom="column">
              <wp:posOffset>3889375</wp:posOffset>
            </wp:positionH>
            <wp:positionV relativeFrom="paragraph">
              <wp:posOffset>424815</wp:posOffset>
            </wp:positionV>
            <wp:extent cx="1799590" cy="500380"/>
            <wp:effectExtent l="0" t="0" r="0" b="0"/>
            <wp:wrapSquare wrapText="bothSides"/>
            <wp:docPr id="4" name="irc_mi" descr="https://encrypted-tbn3.gstatic.com/images?q=tbn:ANd9GcRh2ms-40SoRnR2aaRR0ar4FBAn1IbtAB6Hd7OfwjUv46hxqLBi">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ncrypted-tbn3.gstatic.com/images?q=tbn:ANd9GcRh2ms-40SoRnR2aaRR0ar4FBAn1IbtAB6Hd7OfwjUv46hxqLBi">
                      <a:hlinkClick r:id="rId9"/>
                    </pic:cNvPr>
                    <pic:cNvPicPr>
                      <a:picLocks noChangeAspect="1" noChangeArrowheads="1"/>
                    </pic:cNvPicPr>
                  </pic:nvPicPr>
                  <pic:blipFill>
                    <a:blip r:embed="rId10" r:link="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9590" cy="500380"/>
                    </a:xfrm>
                    <a:prstGeom prst="rect">
                      <a:avLst/>
                    </a:prstGeom>
                    <a:noFill/>
                    <a:ln>
                      <a:noFill/>
                    </a:ln>
                  </pic:spPr>
                </pic:pic>
              </a:graphicData>
            </a:graphic>
          </wp:anchor>
        </w:drawing>
      </w:r>
      <w:r>
        <w:rPr>
          <w:noProof/>
          <w:lang w:eastAsia="nl-NL"/>
        </w:rPr>
        <w:drawing>
          <wp:anchor distT="0" distB="0" distL="114300" distR="114300" simplePos="0" relativeHeight="251659264" behindDoc="0" locked="0" layoutInCell="1" allowOverlap="1">
            <wp:simplePos x="0" y="0"/>
            <wp:positionH relativeFrom="column">
              <wp:posOffset>1939925</wp:posOffset>
            </wp:positionH>
            <wp:positionV relativeFrom="paragraph">
              <wp:posOffset>532765</wp:posOffset>
            </wp:positionV>
            <wp:extent cx="1799590" cy="467995"/>
            <wp:effectExtent l="0" t="0" r="0" b="8255"/>
            <wp:wrapSquare wrapText="bothSides"/>
            <wp:docPr id="6" name="irc_mi" descr="http://www.belw.nl/plaatjes/platform31.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elw.nl/plaatjes/platform31.gif">
                      <a:hlinkClick r:id="rId12"/>
                    </pic:cNvPr>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9590" cy="467995"/>
                    </a:xfrm>
                    <a:prstGeom prst="rect">
                      <a:avLst/>
                    </a:prstGeom>
                    <a:noFill/>
                    <a:ln>
                      <a:noFill/>
                    </a:ln>
                  </pic:spPr>
                </pic:pic>
              </a:graphicData>
            </a:graphic>
          </wp:anchor>
        </w:drawing>
      </w:r>
      <w:r>
        <w:rPr>
          <w:noProof/>
          <w:lang w:eastAsia="nl-NL"/>
        </w:rPr>
        <w:drawing>
          <wp:anchor distT="0" distB="0" distL="114300" distR="114300" simplePos="0" relativeHeight="251658240" behindDoc="0" locked="0" layoutInCell="1" allowOverlap="1">
            <wp:simplePos x="0" y="0"/>
            <wp:positionH relativeFrom="column">
              <wp:posOffset>26035</wp:posOffset>
            </wp:positionH>
            <wp:positionV relativeFrom="paragraph">
              <wp:posOffset>453390</wp:posOffset>
            </wp:positionV>
            <wp:extent cx="1799590" cy="532765"/>
            <wp:effectExtent l="0" t="0" r="0" b="635"/>
            <wp:wrapSquare wrapText="bothSides"/>
            <wp:docPr id="5" name="irc_mi" descr="http://adviesbureau.oplus.nu/wp-content/uploads/2009/07/logo_uva1.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dviesbureau.oplus.nu/wp-content/uploads/2009/07/logo_uva1.GIF">
                      <a:hlinkClick r:id="rId14"/>
                    </pic:cNvPr>
                    <pic:cNvPicPr>
                      <a:picLocks noChangeAspect="1" noChangeArrowheads="1"/>
                    </pic:cNvPicPr>
                  </pic:nvPicPr>
                  <pic:blipFill>
                    <a:blip r:embed="rId15" r:link="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9590" cy="532765"/>
                    </a:xfrm>
                    <a:prstGeom prst="rect">
                      <a:avLst/>
                    </a:prstGeom>
                    <a:noFill/>
                    <a:ln>
                      <a:noFill/>
                    </a:ln>
                  </pic:spPr>
                </pic:pic>
              </a:graphicData>
            </a:graphic>
          </wp:anchor>
        </w:drawing>
      </w:r>
    </w:p>
    <w:sectPr w:rsidR="00206FD7" w:rsidRPr="00EB6575" w:rsidSect="00931E61">
      <w:type w:val="continuous"/>
      <w:pgSz w:w="11906" w:h="16838"/>
      <w:pgMar w:top="1418" w:right="1418" w:bottom="141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C31BB"/>
    <w:multiLevelType w:val="hybridMultilevel"/>
    <w:tmpl w:val="C096C40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0F667D1"/>
    <w:multiLevelType w:val="hybridMultilevel"/>
    <w:tmpl w:val="296C63A6"/>
    <w:lvl w:ilvl="0" w:tplc="51EE7B52">
      <w:start w:val="1"/>
      <w:numFmt w:val="bullet"/>
      <w:lvlText w:val="•"/>
      <w:lvlJc w:val="left"/>
      <w:pPr>
        <w:tabs>
          <w:tab w:val="num" w:pos="720"/>
        </w:tabs>
        <w:ind w:left="720" w:hanging="360"/>
      </w:pPr>
      <w:rPr>
        <w:rFonts w:ascii="Times New Roman" w:hAnsi="Times New Roman" w:hint="default"/>
      </w:rPr>
    </w:lvl>
    <w:lvl w:ilvl="1" w:tplc="8F0E7F2C" w:tentative="1">
      <w:start w:val="1"/>
      <w:numFmt w:val="bullet"/>
      <w:lvlText w:val="•"/>
      <w:lvlJc w:val="left"/>
      <w:pPr>
        <w:tabs>
          <w:tab w:val="num" w:pos="1440"/>
        </w:tabs>
        <w:ind w:left="1440" w:hanging="360"/>
      </w:pPr>
      <w:rPr>
        <w:rFonts w:ascii="Times New Roman" w:hAnsi="Times New Roman" w:hint="default"/>
      </w:rPr>
    </w:lvl>
    <w:lvl w:ilvl="2" w:tplc="44ACF2CA" w:tentative="1">
      <w:start w:val="1"/>
      <w:numFmt w:val="bullet"/>
      <w:lvlText w:val="•"/>
      <w:lvlJc w:val="left"/>
      <w:pPr>
        <w:tabs>
          <w:tab w:val="num" w:pos="2160"/>
        </w:tabs>
        <w:ind w:left="2160" w:hanging="360"/>
      </w:pPr>
      <w:rPr>
        <w:rFonts w:ascii="Times New Roman" w:hAnsi="Times New Roman" w:hint="default"/>
      </w:rPr>
    </w:lvl>
    <w:lvl w:ilvl="3" w:tplc="DE46E47A" w:tentative="1">
      <w:start w:val="1"/>
      <w:numFmt w:val="bullet"/>
      <w:lvlText w:val="•"/>
      <w:lvlJc w:val="left"/>
      <w:pPr>
        <w:tabs>
          <w:tab w:val="num" w:pos="2880"/>
        </w:tabs>
        <w:ind w:left="2880" w:hanging="360"/>
      </w:pPr>
      <w:rPr>
        <w:rFonts w:ascii="Times New Roman" w:hAnsi="Times New Roman" w:hint="default"/>
      </w:rPr>
    </w:lvl>
    <w:lvl w:ilvl="4" w:tplc="C56C78B4" w:tentative="1">
      <w:start w:val="1"/>
      <w:numFmt w:val="bullet"/>
      <w:lvlText w:val="•"/>
      <w:lvlJc w:val="left"/>
      <w:pPr>
        <w:tabs>
          <w:tab w:val="num" w:pos="3600"/>
        </w:tabs>
        <w:ind w:left="3600" w:hanging="360"/>
      </w:pPr>
      <w:rPr>
        <w:rFonts w:ascii="Times New Roman" w:hAnsi="Times New Roman" w:hint="default"/>
      </w:rPr>
    </w:lvl>
    <w:lvl w:ilvl="5" w:tplc="16761508" w:tentative="1">
      <w:start w:val="1"/>
      <w:numFmt w:val="bullet"/>
      <w:lvlText w:val="•"/>
      <w:lvlJc w:val="left"/>
      <w:pPr>
        <w:tabs>
          <w:tab w:val="num" w:pos="4320"/>
        </w:tabs>
        <w:ind w:left="4320" w:hanging="360"/>
      </w:pPr>
      <w:rPr>
        <w:rFonts w:ascii="Times New Roman" w:hAnsi="Times New Roman" w:hint="default"/>
      </w:rPr>
    </w:lvl>
    <w:lvl w:ilvl="6" w:tplc="1D44031C" w:tentative="1">
      <w:start w:val="1"/>
      <w:numFmt w:val="bullet"/>
      <w:lvlText w:val="•"/>
      <w:lvlJc w:val="left"/>
      <w:pPr>
        <w:tabs>
          <w:tab w:val="num" w:pos="5040"/>
        </w:tabs>
        <w:ind w:left="5040" w:hanging="360"/>
      </w:pPr>
      <w:rPr>
        <w:rFonts w:ascii="Times New Roman" w:hAnsi="Times New Roman" w:hint="default"/>
      </w:rPr>
    </w:lvl>
    <w:lvl w:ilvl="7" w:tplc="A3B841CE" w:tentative="1">
      <w:start w:val="1"/>
      <w:numFmt w:val="bullet"/>
      <w:lvlText w:val="•"/>
      <w:lvlJc w:val="left"/>
      <w:pPr>
        <w:tabs>
          <w:tab w:val="num" w:pos="5760"/>
        </w:tabs>
        <w:ind w:left="5760" w:hanging="360"/>
      </w:pPr>
      <w:rPr>
        <w:rFonts w:ascii="Times New Roman" w:hAnsi="Times New Roman" w:hint="default"/>
      </w:rPr>
    </w:lvl>
    <w:lvl w:ilvl="8" w:tplc="FDBCC338" w:tentative="1">
      <w:start w:val="1"/>
      <w:numFmt w:val="bullet"/>
      <w:lvlText w:val="•"/>
      <w:lvlJc w:val="left"/>
      <w:pPr>
        <w:tabs>
          <w:tab w:val="num" w:pos="6480"/>
        </w:tabs>
        <w:ind w:left="6480" w:hanging="360"/>
      </w:pPr>
      <w:rPr>
        <w:rFonts w:ascii="Times New Roman" w:hAnsi="Times New Roman" w:hint="default"/>
      </w:rPr>
    </w:lvl>
  </w:abstractNum>
  <w:abstractNum w:abstractNumId="2">
    <w:nsid w:val="1CCA1967"/>
    <w:multiLevelType w:val="hybridMultilevel"/>
    <w:tmpl w:val="8D6E27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1FE96C80"/>
    <w:multiLevelType w:val="hybridMultilevel"/>
    <w:tmpl w:val="950679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3A660BA6"/>
    <w:multiLevelType w:val="hybridMultilevel"/>
    <w:tmpl w:val="1F3CA07A"/>
    <w:lvl w:ilvl="0" w:tplc="04130001">
      <w:start w:val="1"/>
      <w:numFmt w:val="bullet"/>
      <w:lvlText w:val=""/>
      <w:lvlJc w:val="left"/>
      <w:pPr>
        <w:ind w:left="825" w:hanging="360"/>
      </w:pPr>
      <w:rPr>
        <w:rFonts w:ascii="Symbol" w:hAnsi="Symbol" w:hint="default"/>
      </w:rPr>
    </w:lvl>
    <w:lvl w:ilvl="1" w:tplc="04130003" w:tentative="1">
      <w:start w:val="1"/>
      <w:numFmt w:val="bullet"/>
      <w:lvlText w:val="o"/>
      <w:lvlJc w:val="left"/>
      <w:pPr>
        <w:ind w:left="1545" w:hanging="360"/>
      </w:pPr>
      <w:rPr>
        <w:rFonts w:ascii="Courier New" w:hAnsi="Courier New" w:cs="Courier New" w:hint="default"/>
      </w:rPr>
    </w:lvl>
    <w:lvl w:ilvl="2" w:tplc="04130005" w:tentative="1">
      <w:start w:val="1"/>
      <w:numFmt w:val="bullet"/>
      <w:lvlText w:val=""/>
      <w:lvlJc w:val="left"/>
      <w:pPr>
        <w:ind w:left="2265" w:hanging="360"/>
      </w:pPr>
      <w:rPr>
        <w:rFonts w:ascii="Wingdings" w:hAnsi="Wingdings" w:hint="default"/>
      </w:rPr>
    </w:lvl>
    <w:lvl w:ilvl="3" w:tplc="04130001" w:tentative="1">
      <w:start w:val="1"/>
      <w:numFmt w:val="bullet"/>
      <w:lvlText w:val=""/>
      <w:lvlJc w:val="left"/>
      <w:pPr>
        <w:ind w:left="2985" w:hanging="360"/>
      </w:pPr>
      <w:rPr>
        <w:rFonts w:ascii="Symbol" w:hAnsi="Symbol" w:hint="default"/>
      </w:rPr>
    </w:lvl>
    <w:lvl w:ilvl="4" w:tplc="04130003" w:tentative="1">
      <w:start w:val="1"/>
      <w:numFmt w:val="bullet"/>
      <w:lvlText w:val="o"/>
      <w:lvlJc w:val="left"/>
      <w:pPr>
        <w:ind w:left="3705" w:hanging="360"/>
      </w:pPr>
      <w:rPr>
        <w:rFonts w:ascii="Courier New" w:hAnsi="Courier New" w:cs="Courier New" w:hint="default"/>
      </w:rPr>
    </w:lvl>
    <w:lvl w:ilvl="5" w:tplc="04130005" w:tentative="1">
      <w:start w:val="1"/>
      <w:numFmt w:val="bullet"/>
      <w:lvlText w:val=""/>
      <w:lvlJc w:val="left"/>
      <w:pPr>
        <w:ind w:left="4425" w:hanging="360"/>
      </w:pPr>
      <w:rPr>
        <w:rFonts w:ascii="Wingdings" w:hAnsi="Wingdings" w:hint="default"/>
      </w:rPr>
    </w:lvl>
    <w:lvl w:ilvl="6" w:tplc="04130001" w:tentative="1">
      <w:start w:val="1"/>
      <w:numFmt w:val="bullet"/>
      <w:lvlText w:val=""/>
      <w:lvlJc w:val="left"/>
      <w:pPr>
        <w:ind w:left="5145" w:hanging="360"/>
      </w:pPr>
      <w:rPr>
        <w:rFonts w:ascii="Symbol" w:hAnsi="Symbol" w:hint="default"/>
      </w:rPr>
    </w:lvl>
    <w:lvl w:ilvl="7" w:tplc="04130003" w:tentative="1">
      <w:start w:val="1"/>
      <w:numFmt w:val="bullet"/>
      <w:lvlText w:val="o"/>
      <w:lvlJc w:val="left"/>
      <w:pPr>
        <w:ind w:left="5865" w:hanging="360"/>
      </w:pPr>
      <w:rPr>
        <w:rFonts w:ascii="Courier New" w:hAnsi="Courier New" w:cs="Courier New" w:hint="default"/>
      </w:rPr>
    </w:lvl>
    <w:lvl w:ilvl="8" w:tplc="04130005" w:tentative="1">
      <w:start w:val="1"/>
      <w:numFmt w:val="bullet"/>
      <w:lvlText w:val=""/>
      <w:lvlJc w:val="left"/>
      <w:pPr>
        <w:ind w:left="6585" w:hanging="360"/>
      </w:pPr>
      <w:rPr>
        <w:rFonts w:ascii="Wingdings" w:hAnsi="Wingdings" w:hint="default"/>
      </w:rPr>
    </w:lvl>
  </w:abstractNum>
  <w:abstractNum w:abstractNumId="5">
    <w:nsid w:val="4D987F7A"/>
    <w:multiLevelType w:val="hybridMultilevel"/>
    <w:tmpl w:val="81C27A56"/>
    <w:lvl w:ilvl="0" w:tplc="B276047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A442F38"/>
    <w:multiLevelType w:val="hybridMultilevel"/>
    <w:tmpl w:val="1F2E922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721E2D7B"/>
    <w:multiLevelType w:val="hybridMultilevel"/>
    <w:tmpl w:val="EBD4E7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4"/>
  </w:num>
  <w:num w:numId="6">
    <w:abstractNumId w:val="3"/>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8"/>
  <w:hyphenationZone w:val="425"/>
  <w:characterSpacingControl w:val="doNotCompress"/>
  <w:compat/>
  <w:rsids>
    <w:rsidRoot w:val="00734CA6"/>
    <w:rsid w:val="000B230E"/>
    <w:rsid w:val="000C0709"/>
    <w:rsid w:val="000D4C33"/>
    <w:rsid w:val="000F18BF"/>
    <w:rsid w:val="00113E14"/>
    <w:rsid w:val="001231AE"/>
    <w:rsid w:val="0013698D"/>
    <w:rsid w:val="00142FD8"/>
    <w:rsid w:val="001674DE"/>
    <w:rsid w:val="0017729A"/>
    <w:rsid w:val="00181E41"/>
    <w:rsid w:val="001B0B77"/>
    <w:rsid w:val="001D504A"/>
    <w:rsid w:val="001F7FA6"/>
    <w:rsid w:val="00206C87"/>
    <w:rsid w:val="00206FD7"/>
    <w:rsid w:val="002165D1"/>
    <w:rsid w:val="00250157"/>
    <w:rsid w:val="002A2252"/>
    <w:rsid w:val="002B72BF"/>
    <w:rsid w:val="002E3E1A"/>
    <w:rsid w:val="002F0C28"/>
    <w:rsid w:val="002F1AD8"/>
    <w:rsid w:val="00303D20"/>
    <w:rsid w:val="00357A66"/>
    <w:rsid w:val="003614D4"/>
    <w:rsid w:val="003659F1"/>
    <w:rsid w:val="0036740A"/>
    <w:rsid w:val="003732AD"/>
    <w:rsid w:val="0039102B"/>
    <w:rsid w:val="0040329E"/>
    <w:rsid w:val="00413BF5"/>
    <w:rsid w:val="00422D8D"/>
    <w:rsid w:val="00461A11"/>
    <w:rsid w:val="00464D9F"/>
    <w:rsid w:val="004924B8"/>
    <w:rsid w:val="0049481F"/>
    <w:rsid w:val="004D2534"/>
    <w:rsid w:val="004D42A2"/>
    <w:rsid w:val="004D469D"/>
    <w:rsid w:val="004E3A2E"/>
    <w:rsid w:val="005541A0"/>
    <w:rsid w:val="005757B1"/>
    <w:rsid w:val="00591FB5"/>
    <w:rsid w:val="005E173C"/>
    <w:rsid w:val="005F09C5"/>
    <w:rsid w:val="00603542"/>
    <w:rsid w:val="00604239"/>
    <w:rsid w:val="00615F2F"/>
    <w:rsid w:val="00630B24"/>
    <w:rsid w:val="00671953"/>
    <w:rsid w:val="006764E6"/>
    <w:rsid w:val="0068629F"/>
    <w:rsid w:val="006D2C0F"/>
    <w:rsid w:val="006E21EB"/>
    <w:rsid w:val="006E2AD3"/>
    <w:rsid w:val="0070653F"/>
    <w:rsid w:val="00734CA6"/>
    <w:rsid w:val="00735ED4"/>
    <w:rsid w:val="0078100B"/>
    <w:rsid w:val="007C018E"/>
    <w:rsid w:val="007C4AD2"/>
    <w:rsid w:val="007D0076"/>
    <w:rsid w:val="007F72A5"/>
    <w:rsid w:val="00813E5F"/>
    <w:rsid w:val="00821894"/>
    <w:rsid w:val="008314D2"/>
    <w:rsid w:val="00843712"/>
    <w:rsid w:val="00851258"/>
    <w:rsid w:val="0087571D"/>
    <w:rsid w:val="008A6744"/>
    <w:rsid w:val="008B0ADB"/>
    <w:rsid w:val="008B4384"/>
    <w:rsid w:val="008D6392"/>
    <w:rsid w:val="008E1B23"/>
    <w:rsid w:val="00900BE6"/>
    <w:rsid w:val="00931E61"/>
    <w:rsid w:val="00932D61"/>
    <w:rsid w:val="00973444"/>
    <w:rsid w:val="00977DB2"/>
    <w:rsid w:val="00980C6D"/>
    <w:rsid w:val="009950B6"/>
    <w:rsid w:val="009B2B70"/>
    <w:rsid w:val="009C36A0"/>
    <w:rsid w:val="009D0720"/>
    <w:rsid w:val="009D1DC3"/>
    <w:rsid w:val="009D6B0A"/>
    <w:rsid w:val="009F2364"/>
    <w:rsid w:val="009F65FC"/>
    <w:rsid w:val="00A165E6"/>
    <w:rsid w:val="00A2338E"/>
    <w:rsid w:val="00A33C97"/>
    <w:rsid w:val="00A377E5"/>
    <w:rsid w:val="00A612BB"/>
    <w:rsid w:val="00A87F9B"/>
    <w:rsid w:val="00AA692B"/>
    <w:rsid w:val="00AC2B3C"/>
    <w:rsid w:val="00AD183E"/>
    <w:rsid w:val="00AF5B89"/>
    <w:rsid w:val="00B15A19"/>
    <w:rsid w:val="00B529DE"/>
    <w:rsid w:val="00B61D91"/>
    <w:rsid w:val="00BB0CEF"/>
    <w:rsid w:val="00BB1AF5"/>
    <w:rsid w:val="00BC2839"/>
    <w:rsid w:val="00BC6C09"/>
    <w:rsid w:val="00BF0DB7"/>
    <w:rsid w:val="00C0560B"/>
    <w:rsid w:val="00C12B1B"/>
    <w:rsid w:val="00C155F6"/>
    <w:rsid w:val="00C220E7"/>
    <w:rsid w:val="00C27A33"/>
    <w:rsid w:val="00C44CB5"/>
    <w:rsid w:val="00C60011"/>
    <w:rsid w:val="00C87430"/>
    <w:rsid w:val="00C97D65"/>
    <w:rsid w:val="00CE2477"/>
    <w:rsid w:val="00D33840"/>
    <w:rsid w:val="00D7305D"/>
    <w:rsid w:val="00DB2F8E"/>
    <w:rsid w:val="00E3462E"/>
    <w:rsid w:val="00E35348"/>
    <w:rsid w:val="00E4086E"/>
    <w:rsid w:val="00E4154D"/>
    <w:rsid w:val="00E427D6"/>
    <w:rsid w:val="00EA0A0A"/>
    <w:rsid w:val="00EB6575"/>
    <w:rsid w:val="00EF45DB"/>
    <w:rsid w:val="00F01EE9"/>
    <w:rsid w:val="00F04AF0"/>
    <w:rsid w:val="00F12FAB"/>
    <w:rsid w:val="00F62158"/>
    <w:rsid w:val="00F85925"/>
    <w:rsid w:val="00FA05DD"/>
    <w:rsid w:val="00FB0C08"/>
    <w:rsid w:val="00FF637C"/>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5fff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54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F18BF"/>
    <w:rPr>
      <w:color w:val="0000FF"/>
      <w:u w:val="single"/>
    </w:rPr>
  </w:style>
  <w:style w:type="character" w:styleId="Strong">
    <w:name w:val="Strong"/>
    <w:qFormat/>
    <w:rsid w:val="008E1B23"/>
    <w:rPr>
      <w:b/>
      <w:bCs/>
    </w:rPr>
  </w:style>
  <w:style w:type="character" w:styleId="FollowedHyperlink">
    <w:name w:val="FollowedHyperlink"/>
    <w:uiPriority w:val="99"/>
    <w:semiHidden/>
    <w:unhideWhenUsed/>
    <w:rsid w:val="00464D9F"/>
    <w:rPr>
      <w:color w:val="800080"/>
      <w:u w:val="single"/>
    </w:rPr>
  </w:style>
  <w:style w:type="paragraph" w:styleId="NormalWeb">
    <w:name w:val="Normal (Web)"/>
    <w:basedOn w:val="Normal"/>
    <w:uiPriority w:val="99"/>
    <w:unhideWhenUsed/>
    <w:rsid w:val="00603542"/>
    <w:pPr>
      <w:spacing w:before="100" w:beforeAutospacing="1" w:after="100" w:afterAutospacing="1" w:line="240" w:lineRule="auto"/>
    </w:pPr>
    <w:rPr>
      <w:rFonts w:ascii="Times New Roman" w:eastAsia="Times New Roman" w:hAnsi="Times New Roman"/>
      <w:sz w:val="24"/>
      <w:szCs w:val="24"/>
      <w:lang w:eastAsia="nl-NL"/>
    </w:rPr>
  </w:style>
  <w:style w:type="character" w:styleId="CommentReference">
    <w:name w:val="annotation reference"/>
    <w:basedOn w:val="DefaultParagraphFont"/>
    <w:uiPriority w:val="99"/>
    <w:semiHidden/>
    <w:unhideWhenUsed/>
    <w:rsid w:val="00630B24"/>
    <w:rPr>
      <w:sz w:val="16"/>
      <w:szCs w:val="16"/>
    </w:rPr>
  </w:style>
  <w:style w:type="paragraph" w:styleId="CommentText">
    <w:name w:val="annotation text"/>
    <w:basedOn w:val="Normal"/>
    <w:link w:val="CommentTextChar"/>
    <w:uiPriority w:val="99"/>
    <w:semiHidden/>
    <w:unhideWhenUsed/>
    <w:rsid w:val="00630B24"/>
    <w:rPr>
      <w:sz w:val="20"/>
      <w:szCs w:val="20"/>
    </w:rPr>
  </w:style>
  <w:style w:type="character" w:customStyle="1" w:styleId="CommentTextChar">
    <w:name w:val="Comment Text Char"/>
    <w:basedOn w:val="DefaultParagraphFont"/>
    <w:link w:val="CommentText"/>
    <w:uiPriority w:val="99"/>
    <w:semiHidden/>
    <w:rsid w:val="00630B24"/>
    <w:rPr>
      <w:lang w:eastAsia="en-US"/>
    </w:rPr>
  </w:style>
  <w:style w:type="paragraph" w:styleId="CommentSubject">
    <w:name w:val="annotation subject"/>
    <w:basedOn w:val="CommentText"/>
    <w:next w:val="CommentText"/>
    <w:link w:val="CommentSubjectChar"/>
    <w:uiPriority w:val="99"/>
    <w:semiHidden/>
    <w:unhideWhenUsed/>
    <w:rsid w:val="00630B24"/>
    <w:rPr>
      <w:b/>
      <w:bCs/>
    </w:rPr>
  </w:style>
  <w:style w:type="character" w:customStyle="1" w:styleId="CommentSubjectChar">
    <w:name w:val="Comment Subject Char"/>
    <w:basedOn w:val="CommentTextChar"/>
    <w:link w:val="CommentSubject"/>
    <w:uiPriority w:val="99"/>
    <w:semiHidden/>
    <w:rsid w:val="00630B24"/>
    <w:rPr>
      <w:b/>
      <w:bCs/>
      <w:lang w:eastAsia="en-US"/>
    </w:rPr>
  </w:style>
  <w:style w:type="paragraph" w:styleId="BalloonText">
    <w:name w:val="Balloon Text"/>
    <w:basedOn w:val="Normal"/>
    <w:link w:val="BalloonTextChar"/>
    <w:uiPriority w:val="99"/>
    <w:semiHidden/>
    <w:unhideWhenUsed/>
    <w:rsid w:val="00630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B24"/>
    <w:rPr>
      <w:rFonts w:ascii="Tahoma" w:hAnsi="Tahoma" w:cs="Tahoma"/>
      <w:sz w:val="16"/>
      <w:szCs w:val="16"/>
      <w:lang w:eastAsia="en-US"/>
    </w:rPr>
  </w:style>
  <w:style w:type="paragraph" w:styleId="ListParagraph">
    <w:name w:val="List Paragraph"/>
    <w:basedOn w:val="Normal"/>
    <w:uiPriority w:val="34"/>
    <w:qFormat/>
    <w:rsid w:val="00A233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54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F18BF"/>
    <w:rPr>
      <w:color w:val="0000FF"/>
      <w:u w:val="single"/>
    </w:rPr>
  </w:style>
  <w:style w:type="character" w:styleId="Strong">
    <w:name w:val="Strong"/>
    <w:qFormat/>
    <w:rsid w:val="008E1B23"/>
    <w:rPr>
      <w:b/>
      <w:bCs/>
    </w:rPr>
  </w:style>
  <w:style w:type="character" w:styleId="FollowedHyperlink">
    <w:name w:val="FollowedHyperlink"/>
    <w:uiPriority w:val="99"/>
    <w:semiHidden/>
    <w:unhideWhenUsed/>
    <w:rsid w:val="00464D9F"/>
    <w:rPr>
      <w:color w:val="800080"/>
      <w:u w:val="single"/>
    </w:rPr>
  </w:style>
  <w:style w:type="paragraph" w:styleId="NormalWeb">
    <w:name w:val="Normal (Web)"/>
    <w:basedOn w:val="Normal"/>
    <w:uiPriority w:val="99"/>
    <w:unhideWhenUsed/>
    <w:rsid w:val="00603542"/>
    <w:pPr>
      <w:spacing w:before="100" w:beforeAutospacing="1" w:after="100" w:afterAutospacing="1" w:line="240" w:lineRule="auto"/>
    </w:pPr>
    <w:rPr>
      <w:rFonts w:ascii="Times New Roman" w:eastAsia="Times New Roman" w:hAnsi="Times New Roman"/>
      <w:sz w:val="24"/>
      <w:szCs w:val="24"/>
      <w:lang w:eastAsia="nl-NL"/>
    </w:rPr>
  </w:style>
  <w:style w:type="character" w:styleId="CommentReference">
    <w:name w:val="annotation reference"/>
    <w:basedOn w:val="DefaultParagraphFont"/>
    <w:uiPriority w:val="99"/>
    <w:semiHidden/>
    <w:unhideWhenUsed/>
    <w:rsid w:val="00630B24"/>
    <w:rPr>
      <w:sz w:val="16"/>
      <w:szCs w:val="16"/>
    </w:rPr>
  </w:style>
  <w:style w:type="paragraph" w:styleId="CommentText">
    <w:name w:val="annotation text"/>
    <w:basedOn w:val="Normal"/>
    <w:link w:val="CommentTextChar"/>
    <w:uiPriority w:val="99"/>
    <w:semiHidden/>
    <w:unhideWhenUsed/>
    <w:rsid w:val="00630B24"/>
    <w:rPr>
      <w:sz w:val="20"/>
      <w:szCs w:val="20"/>
    </w:rPr>
  </w:style>
  <w:style w:type="character" w:customStyle="1" w:styleId="CommentTextChar">
    <w:name w:val="Comment Text Char"/>
    <w:basedOn w:val="DefaultParagraphFont"/>
    <w:link w:val="CommentText"/>
    <w:uiPriority w:val="99"/>
    <w:semiHidden/>
    <w:rsid w:val="00630B24"/>
    <w:rPr>
      <w:lang w:eastAsia="en-US"/>
    </w:rPr>
  </w:style>
  <w:style w:type="paragraph" w:styleId="CommentSubject">
    <w:name w:val="annotation subject"/>
    <w:basedOn w:val="CommentText"/>
    <w:next w:val="CommentText"/>
    <w:link w:val="CommentSubjectChar"/>
    <w:uiPriority w:val="99"/>
    <w:semiHidden/>
    <w:unhideWhenUsed/>
    <w:rsid w:val="00630B24"/>
    <w:rPr>
      <w:b/>
      <w:bCs/>
    </w:rPr>
  </w:style>
  <w:style w:type="character" w:customStyle="1" w:styleId="CommentSubjectChar">
    <w:name w:val="Comment Subject Char"/>
    <w:basedOn w:val="CommentTextChar"/>
    <w:link w:val="CommentSubject"/>
    <w:uiPriority w:val="99"/>
    <w:semiHidden/>
    <w:rsid w:val="00630B24"/>
    <w:rPr>
      <w:b/>
      <w:bCs/>
      <w:lang w:eastAsia="en-US"/>
    </w:rPr>
  </w:style>
  <w:style w:type="paragraph" w:styleId="BalloonText">
    <w:name w:val="Balloon Text"/>
    <w:basedOn w:val="Normal"/>
    <w:link w:val="BalloonTextChar"/>
    <w:uiPriority w:val="99"/>
    <w:semiHidden/>
    <w:unhideWhenUsed/>
    <w:rsid w:val="00630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B24"/>
    <w:rPr>
      <w:rFonts w:ascii="Tahoma" w:hAnsi="Tahoma" w:cs="Tahoma"/>
      <w:sz w:val="16"/>
      <w:szCs w:val="16"/>
      <w:lang w:eastAsia="en-US"/>
    </w:rPr>
  </w:style>
  <w:style w:type="paragraph" w:styleId="ListParagraph">
    <w:name w:val="List Paragraph"/>
    <w:basedOn w:val="Normal"/>
    <w:uiPriority w:val="34"/>
    <w:qFormat/>
    <w:rsid w:val="00A2338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ea.uva.nl/index.php?cat_id=1&amp;subcat_id=42"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hyperlink" Target="http://www.kit.nl/smartsite.shtml?ch=FAB&amp;id=4572#_tocBK1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adviesbureau.oplus.nu/wp-content/uploads/2009/07/logo_uva1.GIF" TargetMode="External"/><Relationship Id="rId1" Type="http://schemas.openxmlformats.org/officeDocument/2006/relationships/numbering" Target="numbering.xml"/><Relationship Id="rId11" Type="http://schemas.openxmlformats.org/officeDocument/2006/relationships/image" Target="https://encrypted-tbn3.gstatic.com/images?q=tbn:ANd9GcRh2ms-40SoRnR2aaRR0ar4FBAn1IbtAB6Hd7OfwjUv46hxqLBi" TargetMode="External"/><Relationship Id="rId5" Type="http://schemas.openxmlformats.org/officeDocument/2006/relationships/image" Target="media/image1.png"/><Relationship Id="rId15" Type="http://schemas.openxmlformats.org/officeDocument/2006/relationships/image" Target="media/image4.gif"/><Relationship Id="rId10" Type="http://schemas.openxmlformats.org/officeDocument/2006/relationships/image" Target="media/image2.jpeg"/><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google.nl/url?sa=i&amp;rct=j&amp;q=&amp;esrc=s&amp;frm=1&amp;source=images&amp;cd=&amp;cad=rja&amp;docid=7r2UqWr7Jow3YM&amp;tbnid=0kYLkHYTol4MmM:&amp;ved=0CAUQjRw&amp;url=http://www.ewi.tudelft.nl/en/the-faculty/departments/electrical-sustainable-energy/photovoltaic-materials-and-devices/asa-software/&amp;ei=_v2IUZGiKoLK0AWi0YGQBg&amp;bvm=bv.45960087,d.d2k&amp;psig=AFQjCNEmYNKNbkm_UGnJRt7PRAPMkYUJfA&amp;ust=1368018808893006" TargetMode="External"/><Relationship Id="rId14" Type="http://schemas.openxmlformats.org/officeDocument/2006/relationships/hyperlink" Target="http://www.google.nl/url?sa=i&amp;rct=j&amp;q=&amp;esrc=s&amp;frm=1&amp;source=images&amp;cd=&amp;cad=rja&amp;docid=_QbhMZ44niUdKM&amp;tbnid=HoZ6MLDAHmjLHM:&amp;ved=0CAUQjRw&amp;url=http://www.yseprogram.com/events/archief/gastcollege-uva.html&amp;ei=yv2IUfasPMrB0QX-8oGABA&amp;bvm=bv.45960087,d.d2k&amp;psig=AFQjCNFpFhQesGQaHQ0VqWnIolPUu_HE3g&amp;ust=1368018760760938"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3461</Characters>
  <Application>Microsoft Office Word</Application>
  <DocSecurity>0</DocSecurity>
  <Lines>28</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Uitnodiging Conferentie Stedelijke Netwerken</vt:lpstr>
      <vt:lpstr>Uitnodiging Conferentie Stedelijke Netwerken</vt:lpstr>
    </vt:vector>
  </TitlesOfParts>
  <Company>TOSHIBA</Company>
  <LinksUpToDate>false</LinksUpToDate>
  <CharactersWithSpaces>4082</CharactersWithSpaces>
  <SharedDoc>false</SharedDoc>
  <HLinks>
    <vt:vector size="36" baseType="variant">
      <vt:variant>
        <vt:i4>720999</vt:i4>
      </vt:variant>
      <vt:variant>
        <vt:i4>0</vt:i4>
      </vt:variant>
      <vt:variant>
        <vt:i4>0</vt:i4>
      </vt:variant>
      <vt:variant>
        <vt:i4>5</vt:i4>
      </vt:variant>
      <vt:variant>
        <vt:lpwstr>http://www.kit.nl/smartsite.shtml?ch=FAB&amp;id=4572</vt:lpwstr>
      </vt:variant>
      <vt:variant>
        <vt:lpwstr>_tocBK11</vt:lpwstr>
      </vt:variant>
      <vt:variant>
        <vt:i4>3211316</vt:i4>
      </vt:variant>
      <vt:variant>
        <vt:i4>-1</vt:i4>
      </vt:variant>
      <vt:variant>
        <vt:i4>1028</vt:i4>
      </vt:variant>
      <vt:variant>
        <vt:i4>4</vt:i4>
      </vt:variant>
      <vt:variant>
        <vt:lpwstr>http://www.google.nl/url?sa=i&amp;rct=j&amp;q=&amp;esrc=s&amp;frm=1&amp;source=images&amp;cd=&amp;cad=rja&amp;docid=7r2UqWr7Jow3YM&amp;tbnid=0kYLkHYTol4MmM:&amp;ved=0CAUQjRw&amp;url=http%3A%2F%2Fwww.ewi.tudelft.nl%2Fen%2Fthe-faculty%2Fdepartments%2Felectrical-sustainable-energy%2Fphotovoltaic-materials-and-devices%2Fasa-software%2F&amp;ei=_v2IUZGiKoLK0AWi0YGQBg&amp;bvm=bv.45960087,d.d2k&amp;psig=AFQjCNEmYNKNbkm_UGnJRt7PRAPMkYUJfA&amp;ust=1368018808893006</vt:lpwstr>
      </vt:variant>
      <vt:variant>
        <vt:lpwstr/>
      </vt:variant>
      <vt:variant>
        <vt:i4>1900574</vt:i4>
      </vt:variant>
      <vt:variant>
        <vt:i4>-1</vt:i4>
      </vt:variant>
      <vt:variant>
        <vt:i4>1028</vt:i4>
      </vt:variant>
      <vt:variant>
        <vt:i4>1</vt:i4>
      </vt:variant>
      <vt:variant>
        <vt:lpwstr>https://encrypted-tbn3.gstatic.com/images?q=tbn:ANd9GcRh2ms-40SoRnR2aaRR0ar4FBAn1IbtAB6Hd7OfwjUv46hxqLBi</vt:lpwstr>
      </vt:variant>
      <vt:variant>
        <vt:lpwstr/>
      </vt:variant>
      <vt:variant>
        <vt:i4>3670018</vt:i4>
      </vt:variant>
      <vt:variant>
        <vt:i4>-1</vt:i4>
      </vt:variant>
      <vt:variant>
        <vt:i4>1029</vt:i4>
      </vt:variant>
      <vt:variant>
        <vt:i4>4</vt:i4>
      </vt:variant>
      <vt:variant>
        <vt:lpwstr>http://www.google.nl/url?sa=i&amp;rct=j&amp;q=&amp;esrc=s&amp;frm=1&amp;source=images&amp;cd=&amp;cad=rja&amp;docid=_QbhMZ44niUdKM&amp;tbnid=HoZ6MLDAHmjLHM:&amp;ved=0CAUQjRw&amp;url=http%3A%2F%2Fwww.yseprogram.com%2Fevents%2Farchief%2Fgastcollege-uva.html&amp;ei=yv2IUfasPMrB0QX-8oGABA&amp;bvm=bv.45960087,d.d2k&amp;psig=AFQjCNFpFhQesGQaHQ0VqWnIolPUu_HE3g&amp;ust=1368018760760938</vt:lpwstr>
      </vt:variant>
      <vt:variant>
        <vt:lpwstr/>
      </vt:variant>
      <vt:variant>
        <vt:i4>4784170</vt:i4>
      </vt:variant>
      <vt:variant>
        <vt:i4>-1</vt:i4>
      </vt:variant>
      <vt:variant>
        <vt:i4>1029</vt:i4>
      </vt:variant>
      <vt:variant>
        <vt:i4>1</vt:i4>
      </vt:variant>
      <vt:variant>
        <vt:lpwstr>http://adviesbureau.oplus.nu/wp-content/uploads/2009/07/logo_uva1.GIF</vt:lpwstr>
      </vt:variant>
      <vt:variant>
        <vt:lpwstr/>
      </vt:variant>
      <vt:variant>
        <vt:i4>720999</vt:i4>
      </vt:variant>
      <vt:variant>
        <vt:i4>-1</vt:i4>
      </vt:variant>
      <vt:variant>
        <vt:i4>1030</vt:i4>
      </vt:variant>
      <vt:variant>
        <vt:i4>4</vt:i4>
      </vt:variant>
      <vt:variant>
        <vt:lpwstr>http://www.kit.nl/smartsite.shtml?ch=FAB&amp;id=4572</vt:lpwstr>
      </vt:variant>
      <vt:variant>
        <vt:lpwstr>_tocBK11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Uitnodiging Conferentie Stedelijke Netwerken</dc:title>
  <dc:creator>Antje</dc:creator>
  <cp:lastModifiedBy>Emma</cp:lastModifiedBy>
  <cp:revision>2</cp:revision>
  <cp:lastPrinted>2009-01-28T08:15:00Z</cp:lastPrinted>
  <dcterms:created xsi:type="dcterms:W3CDTF">2013-05-29T12:30:00Z</dcterms:created>
  <dcterms:modified xsi:type="dcterms:W3CDTF">2013-05-29T12:30:00Z</dcterms:modified>
</cp:coreProperties>
</file>